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AC" w:rsidRDefault="008579AC" w:rsidP="00991CF7">
      <w:pPr>
        <w:jc w:val="center"/>
        <w:rPr>
          <w:sz w:val="26"/>
          <w:szCs w:val="26"/>
        </w:rPr>
      </w:pPr>
    </w:p>
    <w:p w:rsidR="008579AC" w:rsidRDefault="008579AC" w:rsidP="00991CF7">
      <w:pPr>
        <w:jc w:val="center"/>
        <w:rPr>
          <w:sz w:val="26"/>
          <w:szCs w:val="26"/>
        </w:rPr>
      </w:pPr>
    </w:p>
    <w:p w:rsidR="008579AC" w:rsidRPr="006131CD" w:rsidRDefault="008579AC" w:rsidP="006131CD">
      <w:pPr>
        <w:jc w:val="center"/>
        <w:rPr>
          <w:b/>
          <w:bCs/>
          <w:sz w:val="26"/>
          <w:szCs w:val="26"/>
        </w:rPr>
      </w:pPr>
    </w:p>
    <w:p w:rsidR="008579AC" w:rsidRDefault="006225F5" w:rsidP="00A40DED">
      <w:pPr>
        <w:jc w:val="both"/>
        <w:rPr>
          <w:b/>
          <w:bCs/>
        </w:rPr>
      </w:pPr>
      <w:r>
        <w:rPr>
          <w:noProof/>
        </w:rPr>
      </w: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421.5pt;height:727.8pt;rotation:90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anchorlock/>
          </v:shape>
        </w:pict>
      </w:r>
    </w:p>
    <w:p w:rsidR="008579AC" w:rsidRDefault="008579AC" w:rsidP="00A40DED">
      <w:pPr>
        <w:jc w:val="both"/>
        <w:rPr>
          <w:b/>
          <w:bCs/>
        </w:rPr>
      </w:pPr>
    </w:p>
    <w:p w:rsidR="008579AC" w:rsidRPr="00C647D8" w:rsidRDefault="008579AC" w:rsidP="00A40DED">
      <w:pPr>
        <w:jc w:val="both"/>
        <w:rPr>
          <w:b/>
          <w:bCs/>
        </w:rPr>
      </w:pPr>
      <w:r w:rsidRPr="00C647D8">
        <w:rPr>
          <w:b/>
          <w:bCs/>
        </w:rPr>
        <w:t>Содержание</w:t>
      </w:r>
      <w:r>
        <w:rPr>
          <w:b/>
          <w:bCs/>
        </w:rPr>
        <w:t>:</w:t>
      </w:r>
    </w:p>
    <w:p w:rsidR="008579AC" w:rsidRDefault="008579AC" w:rsidP="00A40DED">
      <w:pPr>
        <w:jc w:val="both"/>
        <w:rPr>
          <w:b/>
          <w:bCs/>
        </w:rPr>
      </w:pPr>
    </w:p>
    <w:p w:rsidR="008579AC" w:rsidRDefault="008579AC" w:rsidP="00A40DE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РАЗДЕЛ</w:t>
      </w:r>
      <w:r w:rsidRPr="00A72825">
        <w:rPr>
          <w:b/>
          <w:bCs/>
          <w:u w:val="single"/>
        </w:rPr>
        <w:t xml:space="preserve"> 1.</w:t>
      </w:r>
      <w:r>
        <w:rPr>
          <w:b/>
          <w:bCs/>
          <w:u w:val="single"/>
        </w:rPr>
        <w:t xml:space="preserve"> ЦЕЛЕВОЙ</w:t>
      </w:r>
    </w:p>
    <w:p w:rsidR="008579AC" w:rsidRDefault="008579AC" w:rsidP="00A40DED">
      <w:pPr>
        <w:jc w:val="both"/>
        <w:rPr>
          <w:b/>
          <w:bCs/>
        </w:rPr>
      </w:pPr>
    </w:p>
    <w:p w:rsidR="008579AC" w:rsidRDefault="008579AC" w:rsidP="005E0611">
      <w:pPr>
        <w:ind w:left="1500" w:hanging="1500"/>
        <w:jc w:val="both"/>
        <w:rPr>
          <w:b/>
          <w:bCs/>
        </w:rPr>
      </w:pPr>
      <w:r>
        <w:rPr>
          <w:b/>
          <w:bCs/>
        </w:rPr>
        <w:t>1.1. Цели и задачи реализации Программы…………………………………………………………………………………………………...3</w:t>
      </w:r>
    </w:p>
    <w:p w:rsidR="008579AC" w:rsidRDefault="008579AC" w:rsidP="005E0611">
      <w:pPr>
        <w:ind w:left="1500" w:hanging="1500"/>
        <w:rPr>
          <w:b/>
          <w:bCs/>
        </w:rPr>
      </w:pPr>
      <w:r>
        <w:rPr>
          <w:b/>
          <w:bCs/>
        </w:rPr>
        <w:t>1.2. Принципы и подходы к формированию Программы…………………………………………………...................................................3</w:t>
      </w:r>
    </w:p>
    <w:p w:rsidR="008579AC" w:rsidRDefault="008579AC" w:rsidP="005E0611">
      <w:pPr>
        <w:ind w:left="1500" w:hanging="1500"/>
        <w:rPr>
          <w:b/>
          <w:bCs/>
        </w:rPr>
      </w:pPr>
      <w:r>
        <w:rPr>
          <w:b/>
          <w:bCs/>
        </w:rPr>
        <w:t>1.3. Характеристики особенностей развития детей дошкольного возраста, возрастные особенности детей лет 5-ти – 6-ти лет ….4</w:t>
      </w:r>
    </w:p>
    <w:p w:rsidR="008579AC" w:rsidRDefault="008579AC" w:rsidP="0081227E">
      <w:pPr>
        <w:rPr>
          <w:b/>
          <w:bCs/>
        </w:rPr>
      </w:pPr>
    </w:p>
    <w:p w:rsidR="008579AC" w:rsidRDefault="008579AC" w:rsidP="005E0611">
      <w:pPr>
        <w:ind w:hanging="1500"/>
        <w:rPr>
          <w:b/>
          <w:bCs/>
        </w:rPr>
      </w:pPr>
    </w:p>
    <w:p w:rsidR="008579AC" w:rsidRDefault="008579AC" w:rsidP="006B3713">
      <w:pPr>
        <w:rPr>
          <w:b/>
          <w:bCs/>
          <w:u w:val="single"/>
        </w:rPr>
      </w:pPr>
      <w:r>
        <w:rPr>
          <w:b/>
          <w:bCs/>
          <w:u w:val="single"/>
        </w:rPr>
        <w:t>РАЗДЕЛ</w:t>
      </w:r>
      <w:r w:rsidRPr="00A7282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2. СОДЕРЖАТЕЛЬНЫЙ</w:t>
      </w:r>
    </w:p>
    <w:p w:rsidR="008579AC" w:rsidRDefault="008579AC" w:rsidP="006B3713">
      <w:pPr>
        <w:rPr>
          <w:b/>
          <w:bCs/>
          <w:u w:val="single"/>
        </w:rPr>
      </w:pPr>
    </w:p>
    <w:p w:rsidR="008579AC" w:rsidRPr="00720577" w:rsidRDefault="008579AC" w:rsidP="006B3713">
      <w:pPr>
        <w:rPr>
          <w:b/>
          <w:bCs/>
        </w:rPr>
      </w:pPr>
      <w:r>
        <w:rPr>
          <w:b/>
          <w:bCs/>
        </w:rPr>
        <w:t>2.1. Образовательная область по пяти направлениям………………………………………………………………………………………….7</w:t>
      </w:r>
    </w:p>
    <w:p w:rsidR="008579AC" w:rsidRDefault="008579AC" w:rsidP="006B3713">
      <w:pPr>
        <w:rPr>
          <w:b/>
          <w:bCs/>
        </w:rPr>
      </w:pPr>
      <w:r>
        <w:rPr>
          <w:b/>
          <w:bCs/>
        </w:rPr>
        <w:t xml:space="preserve">2.2. Вариативные формы, способы, методы и средства реализации Программы. </w:t>
      </w:r>
    </w:p>
    <w:p w:rsidR="008579AC" w:rsidRDefault="008579AC" w:rsidP="006B3713">
      <w:pPr>
        <w:rPr>
          <w:b/>
          <w:bCs/>
        </w:rPr>
      </w:pPr>
      <w:r>
        <w:rPr>
          <w:b/>
          <w:bCs/>
        </w:rPr>
        <w:t>Особенности образовательной деятельности разных видов и культурных практик……………………………………………………..12</w:t>
      </w:r>
    </w:p>
    <w:p w:rsidR="008579AC" w:rsidRDefault="008579AC" w:rsidP="006B3713">
      <w:pPr>
        <w:rPr>
          <w:b/>
          <w:bCs/>
        </w:rPr>
      </w:pPr>
      <w:r>
        <w:rPr>
          <w:b/>
          <w:bCs/>
        </w:rPr>
        <w:t>2.3. Способы и направления поддержки детской инициативы………………………………………………………………………………14</w:t>
      </w:r>
    </w:p>
    <w:p w:rsidR="008579AC" w:rsidRDefault="008579AC" w:rsidP="00A019D3">
      <w:pPr>
        <w:numPr>
          <w:ilvl w:val="1"/>
          <w:numId w:val="30"/>
        </w:numPr>
        <w:ind w:right="170"/>
        <w:rPr>
          <w:b/>
          <w:bCs/>
        </w:rPr>
      </w:pPr>
      <w:r>
        <w:rPr>
          <w:b/>
          <w:bCs/>
        </w:rPr>
        <w:t>Особенности взаимодействия педагогического коллектива с семьями воспитанников……………………………………………...16</w:t>
      </w:r>
    </w:p>
    <w:p w:rsidR="008579AC" w:rsidRPr="008B779A" w:rsidRDefault="008579AC" w:rsidP="00D96E8D">
      <w:pPr>
        <w:ind w:left="1440"/>
        <w:rPr>
          <w:b/>
          <w:bCs/>
        </w:rPr>
      </w:pPr>
    </w:p>
    <w:p w:rsidR="008579AC" w:rsidRDefault="008579AC" w:rsidP="00A979AD">
      <w:pPr>
        <w:rPr>
          <w:b/>
          <w:bCs/>
          <w:u w:val="single"/>
        </w:rPr>
      </w:pPr>
      <w:r>
        <w:rPr>
          <w:b/>
          <w:bCs/>
          <w:u w:val="single"/>
        </w:rPr>
        <w:t>РАЗДЕЛ</w:t>
      </w:r>
      <w:r w:rsidRPr="00314FA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3. ОРГАНИЗАЦИОННЫЙ</w:t>
      </w:r>
    </w:p>
    <w:p w:rsidR="008579AC" w:rsidRDefault="008579AC" w:rsidP="00A979AD">
      <w:pPr>
        <w:rPr>
          <w:b/>
          <w:bCs/>
        </w:rPr>
      </w:pPr>
    </w:p>
    <w:p w:rsidR="008579AC" w:rsidRDefault="008579AC" w:rsidP="00070225">
      <w:pPr>
        <w:rPr>
          <w:b/>
          <w:bCs/>
        </w:rPr>
      </w:pPr>
      <w:r>
        <w:rPr>
          <w:b/>
          <w:bCs/>
        </w:rPr>
        <w:t>3.1. Режим дня по возрастным категориям…………………………………………………………………………………………………......18</w:t>
      </w:r>
    </w:p>
    <w:p w:rsidR="008579AC" w:rsidRDefault="008579AC" w:rsidP="003B1837">
      <w:pPr>
        <w:ind w:right="-10"/>
        <w:rPr>
          <w:b/>
          <w:bCs/>
        </w:rPr>
      </w:pPr>
      <w:r>
        <w:rPr>
          <w:b/>
          <w:bCs/>
        </w:rPr>
        <w:t>3.2. Особенности организации развивающей предметно-пространственной среды………………………………………………………20</w:t>
      </w:r>
    </w:p>
    <w:p w:rsidR="008579AC" w:rsidRPr="00286E38" w:rsidRDefault="008579AC" w:rsidP="006B3713">
      <w:pPr>
        <w:rPr>
          <w:b/>
          <w:bCs/>
        </w:rPr>
      </w:pPr>
    </w:p>
    <w:p w:rsidR="008579AC" w:rsidRDefault="008579AC" w:rsidP="00A40DED">
      <w:pPr>
        <w:rPr>
          <w:b/>
          <w:bCs/>
          <w:u w:val="single"/>
        </w:rPr>
      </w:pPr>
    </w:p>
    <w:p w:rsidR="008579AC" w:rsidRPr="00A40DED" w:rsidRDefault="008579AC" w:rsidP="00A40DED">
      <w:pPr>
        <w:rPr>
          <w:b/>
          <w:bCs/>
          <w:u w:val="single"/>
        </w:rPr>
        <w:sectPr w:rsidR="008579AC" w:rsidRPr="00A40DED" w:rsidSect="00A40DED">
          <w:footerReference w:type="default" r:id="rId8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b/>
          <w:bCs/>
          <w:u w:val="single"/>
        </w:rPr>
        <w:t>РАЗДЕЛ 4. ПЕРСПЕКТИВНОЕ КАЛЕНДАРНО-ТЕМАТИЧЕСКОЕ ПЛАНИРОВАНИЕ……………………………………………….21</w:t>
      </w:r>
    </w:p>
    <w:p w:rsidR="008579AC" w:rsidRPr="009528C0" w:rsidRDefault="008579AC" w:rsidP="006131C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РАЗДЕЛ</w:t>
      </w:r>
      <w:r w:rsidRPr="00737166">
        <w:rPr>
          <w:b/>
          <w:bCs/>
          <w:u w:val="single"/>
        </w:rPr>
        <w:t xml:space="preserve"> 1. </w:t>
      </w:r>
      <w:r>
        <w:rPr>
          <w:b/>
          <w:bCs/>
          <w:u w:val="single"/>
        </w:rPr>
        <w:t>ЦЕЛЕВОЙ</w:t>
      </w:r>
    </w:p>
    <w:p w:rsidR="008579AC" w:rsidRDefault="008579AC" w:rsidP="00A40DED">
      <w:pPr>
        <w:jc w:val="both"/>
        <w:rPr>
          <w:b/>
          <w:bCs/>
        </w:rPr>
      </w:pPr>
    </w:p>
    <w:p w:rsidR="008579AC" w:rsidRPr="00737166" w:rsidRDefault="008579AC" w:rsidP="00C13EFD">
      <w:pPr>
        <w:jc w:val="both"/>
        <w:rPr>
          <w:b/>
          <w:bCs/>
        </w:rPr>
      </w:pPr>
      <w:r>
        <w:rPr>
          <w:b/>
          <w:bCs/>
        </w:rPr>
        <w:t>1.1. ЦЕЛИ И ЗАДАЧИ РЕАЛИЗАЦИИ ПРОГРАММЫ.</w:t>
      </w:r>
    </w:p>
    <w:p w:rsidR="008579AC" w:rsidRDefault="008579AC" w:rsidP="00C13EFD">
      <w:pPr>
        <w:jc w:val="both"/>
      </w:pPr>
      <w:r>
        <w:t>О</w:t>
      </w:r>
      <w:r w:rsidRPr="00737166">
        <w:t>снов</w:t>
      </w:r>
      <w:r>
        <w:t>ной целью деятельности старшей группы</w:t>
      </w:r>
      <w:r w:rsidRPr="00737166">
        <w:t xml:space="preserve"> по реализа</w:t>
      </w:r>
      <w:r>
        <w:t>ции рабочей</w:t>
      </w:r>
      <w:r w:rsidRPr="00737166">
        <w:t xml:space="preserve"> программы является:</w:t>
      </w:r>
    </w:p>
    <w:p w:rsidR="008579AC" w:rsidRPr="00051F23" w:rsidRDefault="008579AC" w:rsidP="00C13EFD">
      <w:pPr>
        <w:jc w:val="both"/>
        <w:rPr>
          <w:u w:val="single"/>
        </w:rPr>
      </w:pPr>
      <w:r w:rsidRPr="00051F23">
        <w:rPr>
          <w:u w:val="single"/>
        </w:rPr>
        <w:t>-Создание благоприятных условий развития детей в соответствии с их возрастными и индивидуальны</w:t>
      </w:r>
      <w:r>
        <w:rPr>
          <w:u w:val="single"/>
        </w:rPr>
        <w:t>ми особенностями, обеспечение укрепления</w:t>
      </w:r>
      <w:r w:rsidRPr="00051F23">
        <w:rPr>
          <w:u w:val="single"/>
        </w:rPr>
        <w:t xml:space="preserve"> здоровья, полноценное всестороннее развитие личности ребенка, формирование у него творческих способностей, интеллектуальных возможностей.</w:t>
      </w:r>
    </w:p>
    <w:p w:rsidR="008579AC" w:rsidRPr="0081227E" w:rsidRDefault="008579AC" w:rsidP="00A958E1">
      <w:pPr>
        <w:jc w:val="both"/>
      </w:pPr>
      <w:r w:rsidRPr="0081227E">
        <w:t>В связи с этим в рабочей программе старшей группы определенны ряд задач, которые выдвинуты основной образовательной программой ДОУ, условиями и особенностями конкретной группы:</w:t>
      </w:r>
    </w:p>
    <w:p w:rsidR="008579AC" w:rsidRDefault="008579AC" w:rsidP="001B749E">
      <w:pPr>
        <w:numPr>
          <w:ilvl w:val="0"/>
          <w:numId w:val="4"/>
        </w:numPr>
        <w:tabs>
          <w:tab w:val="clear" w:pos="720"/>
          <w:tab w:val="num" w:pos="540"/>
        </w:tabs>
        <w:ind w:left="540"/>
        <w:jc w:val="both"/>
      </w:pPr>
      <w:r w:rsidRPr="00F27B3C">
        <w:t xml:space="preserve"> Формировать развитые потребности к здоровому образу жизни, ,индивидуальный двигательный опыт, желание бегать, прыгать, соблюдать режим дня, заниматься спортом, утренней гимнастикой.</w:t>
      </w:r>
    </w:p>
    <w:p w:rsidR="008579AC" w:rsidRPr="0039680A" w:rsidRDefault="008579AC" w:rsidP="0039680A">
      <w:pPr>
        <w:numPr>
          <w:ilvl w:val="0"/>
          <w:numId w:val="4"/>
        </w:numPr>
        <w:tabs>
          <w:tab w:val="clear" w:pos="720"/>
          <w:tab w:val="num" w:pos="540"/>
        </w:tabs>
        <w:ind w:left="540"/>
        <w:jc w:val="both"/>
      </w:pPr>
      <w:r>
        <w:t>Внедрять в воспитательно-образователный процесс</w:t>
      </w:r>
      <w:r w:rsidRPr="00737166">
        <w:t xml:space="preserve"> со</w:t>
      </w:r>
      <w:r>
        <w:t>временные методики и технологии, ориентированные  на социализацию и индивидуализацию дошкольников в ДОУ, а также,</w:t>
      </w:r>
      <w:r w:rsidRPr="0039680A">
        <w:rPr>
          <w:sz w:val="23"/>
          <w:szCs w:val="23"/>
        </w:rPr>
        <w:t xml:space="preserve"> </w:t>
      </w:r>
      <w:r w:rsidRPr="00110C7C">
        <w:rPr>
          <w:sz w:val="23"/>
          <w:szCs w:val="23"/>
        </w:rPr>
        <w:t>использование со</w:t>
      </w:r>
      <w:r>
        <w:rPr>
          <w:sz w:val="23"/>
          <w:szCs w:val="23"/>
        </w:rPr>
        <w:t>временных технологий проблемно- постановочного</w:t>
      </w:r>
      <w:r w:rsidRPr="00110C7C">
        <w:rPr>
          <w:sz w:val="23"/>
          <w:szCs w:val="23"/>
        </w:rPr>
        <w:t xml:space="preserve"> и развивающего образования;</w:t>
      </w:r>
    </w:p>
    <w:p w:rsidR="008579AC" w:rsidRPr="00F27B3C" w:rsidRDefault="008579AC" w:rsidP="001B749E">
      <w:pPr>
        <w:numPr>
          <w:ilvl w:val="0"/>
          <w:numId w:val="4"/>
        </w:numPr>
        <w:tabs>
          <w:tab w:val="clear" w:pos="720"/>
          <w:tab w:val="num" w:pos="540"/>
        </w:tabs>
        <w:ind w:left="540"/>
        <w:jc w:val="both"/>
      </w:pPr>
      <w:r>
        <w:t xml:space="preserve">Организовывать воспитательно-образовательный процесс </w:t>
      </w:r>
      <w:r w:rsidRPr="00737166">
        <w:t>через наиболее близкие и естественные для</w:t>
      </w:r>
      <w:r>
        <w:t xml:space="preserve"> ребенка виды деятельности: игру</w:t>
      </w:r>
      <w:r w:rsidRPr="00737166">
        <w:t>, общение</w:t>
      </w:r>
      <w:r>
        <w:t xml:space="preserve">, экспериментирование, предметную, речевую, изобразительную </w:t>
      </w:r>
      <w:r w:rsidRPr="00F27B3C">
        <w:t xml:space="preserve">и музыкально-театрализованную сферы, проектную и исследовательскую деятельность. </w:t>
      </w:r>
    </w:p>
    <w:p w:rsidR="008579AC" w:rsidRPr="00737166" w:rsidRDefault="008579AC" w:rsidP="001B749E">
      <w:pPr>
        <w:numPr>
          <w:ilvl w:val="0"/>
          <w:numId w:val="4"/>
        </w:numPr>
        <w:tabs>
          <w:tab w:val="clear" w:pos="720"/>
          <w:tab w:val="num" w:pos="540"/>
        </w:tabs>
        <w:ind w:left="540"/>
        <w:jc w:val="both"/>
      </w:pPr>
      <w:r>
        <w:t xml:space="preserve"> </w:t>
      </w:r>
      <w:r w:rsidRPr="00F27B3C">
        <w:t>Формировать желание проявлять творческую инициативу, самостоятельность, формировать способность к воплощению разнообразных замыслов, нацеливать на достижение положительных результатов на</w:t>
      </w:r>
      <w:r>
        <w:t xml:space="preserve"> основе выполнения индивидуальных проектов, использования математических тетрадей, дневников наблюдений, творческих работ, участие в театральных постановках.</w:t>
      </w:r>
    </w:p>
    <w:p w:rsidR="008579AC" w:rsidRPr="00F27B3C" w:rsidRDefault="008579AC" w:rsidP="001B749E">
      <w:pPr>
        <w:numPr>
          <w:ilvl w:val="0"/>
          <w:numId w:val="4"/>
        </w:numPr>
        <w:tabs>
          <w:tab w:val="clear" w:pos="720"/>
          <w:tab w:val="num" w:pos="540"/>
        </w:tabs>
        <w:ind w:left="540"/>
        <w:jc w:val="both"/>
      </w:pPr>
      <w:r w:rsidRPr="00F27B3C">
        <w:t>Формировать общую культуру и развивать качества, обеспечивающие социальную успешность (способность договариваться, учитывать интересы и чувства других, сопереживать неудачам, радоваться успехам других, стараться разрешать конфликты).</w:t>
      </w:r>
    </w:p>
    <w:p w:rsidR="008579AC" w:rsidRPr="00F27B3C" w:rsidRDefault="008579AC" w:rsidP="001B749E">
      <w:pPr>
        <w:numPr>
          <w:ilvl w:val="0"/>
          <w:numId w:val="4"/>
        </w:numPr>
        <w:tabs>
          <w:tab w:val="clear" w:pos="720"/>
          <w:tab w:val="num" w:pos="540"/>
        </w:tabs>
        <w:ind w:left="540"/>
        <w:jc w:val="both"/>
      </w:pPr>
      <w:r w:rsidRPr="00F27B3C">
        <w:t>Формировать представление о семье, родственных отношениях,, семейных обязанностях.. традициях.</w:t>
      </w:r>
    </w:p>
    <w:p w:rsidR="008579AC" w:rsidRPr="00E728AC" w:rsidRDefault="008579AC" w:rsidP="00E728AC">
      <w:pPr>
        <w:numPr>
          <w:ilvl w:val="0"/>
          <w:numId w:val="4"/>
        </w:numPr>
        <w:tabs>
          <w:tab w:val="clear" w:pos="720"/>
          <w:tab w:val="num" w:pos="540"/>
        </w:tabs>
        <w:ind w:left="540"/>
        <w:jc w:val="both"/>
      </w:pPr>
      <w:r w:rsidRPr="00F27B3C">
        <w:t>Создавать развивающую среду в группе, ориентированную</w:t>
      </w:r>
      <w:r w:rsidRPr="00F27B3C">
        <w:rPr>
          <w:b/>
          <w:bCs/>
        </w:rPr>
        <w:t xml:space="preserve"> </w:t>
      </w:r>
      <w:r w:rsidRPr="00F27B3C">
        <w:t>на ребенка, а также поддержку его самостоятельной инициативы, активн</w:t>
      </w:r>
      <w:r>
        <w:t>ости и творческих возможности.</w:t>
      </w:r>
    </w:p>
    <w:p w:rsidR="008579AC" w:rsidRDefault="008579AC" w:rsidP="00D70B3F">
      <w:pPr>
        <w:ind w:left="360"/>
        <w:jc w:val="both"/>
        <w:rPr>
          <w:b/>
          <w:bCs/>
        </w:rPr>
      </w:pPr>
      <w:r>
        <w:rPr>
          <w:b/>
          <w:bCs/>
        </w:rPr>
        <w:t xml:space="preserve">1.2. </w:t>
      </w:r>
      <w:r w:rsidRPr="00F41FB7">
        <w:rPr>
          <w:b/>
          <w:bCs/>
        </w:rPr>
        <w:t>П</w:t>
      </w:r>
      <w:r>
        <w:rPr>
          <w:b/>
          <w:bCs/>
        </w:rPr>
        <w:t>РИНЦИПЫ И ПОДХОДЫ К ФОРМИРОВАНИЮ РАБОЧЕЙ ПРОГРАММЫ СТАРШЕЙ ГРУППЫ, ВЫДВИНУТЫЕ ОСНОВНОЙ ПРОГРАММОЙ ДОУ.</w:t>
      </w:r>
    </w:p>
    <w:p w:rsidR="008579AC" w:rsidRDefault="008579AC" w:rsidP="00F27B3C">
      <w:pPr>
        <w:ind w:left="360"/>
        <w:jc w:val="both"/>
        <w:rPr>
          <w:color w:val="000000"/>
        </w:rPr>
      </w:pPr>
      <w:r>
        <w:rPr>
          <w:color w:val="000000"/>
        </w:rPr>
        <w:t>Основная образовательная программа МБДОУ №35 соответствует основным принципам</w:t>
      </w:r>
      <w:r w:rsidRPr="00737166">
        <w:rPr>
          <w:color w:val="000000"/>
        </w:rPr>
        <w:t xml:space="preserve"> дошкольного образования</w:t>
      </w:r>
      <w:r>
        <w:rPr>
          <w:color w:val="000000"/>
        </w:rPr>
        <w:t>, разработанным ФГОС ДО.</w:t>
      </w:r>
    </w:p>
    <w:p w:rsidR="008579AC" w:rsidRPr="00F27B3C" w:rsidRDefault="008579AC" w:rsidP="00F27B3C">
      <w:pPr>
        <w:ind w:left="360"/>
        <w:jc w:val="both"/>
      </w:pPr>
      <w:r>
        <w:rPr>
          <w:color w:val="000000"/>
        </w:rPr>
        <w:t xml:space="preserve">Основными принципами по которым создана программа, являются: </w:t>
      </w:r>
      <w:r w:rsidRPr="00F27B3C">
        <w:rPr>
          <w:color w:val="000000"/>
        </w:rPr>
        <w:t>обогащение детского развития (раньше была подготовка к школе), и</w:t>
      </w:r>
      <w:r>
        <w:rPr>
          <w:color w:val="000000"/>
        </w:rPr>
        <w:t>ндивидуализация</w:t>
      </w:r>
      <w:r w:rsidRPr="00F27B3C">
        <w:rPr>
          <w:color w:val="000000"/>
        </w:rPr>
        <w:t xml:space="preserve"> и </w:t>
      </w:r>
      <w:r>
        <w:rPr>
          <w:color w:val="000000"/>
        </w:rPr>
        <w:t>позитивная социализация</w:t>
      </w:r>
      <w:r w:rsidRPr="00F27B3C">
        <w:rPr>
          <w:color w:val="000000"/>
        </w:rPr>
        <w:t xml:space="preserve"> детей в ДОУ, интеграци</w:t>
      </w:r>
      <w:r>
        <w:rPr>
          <w:color w:val="000000"/>
        </w:rPr>
        <w:t>я</w:t>
      </w:r>
      <w:r w:rsidRPr="00F27B3C">
        <w:rPr>
          <w:color w:val="000000"/>
        </w:rPr>
        <w:t xml:space="preserve"> образовательных областей (взаимосвязь и взаимодействие всех пяти областей и взаимопроникновение одной в другую</w:t>
      </w:r>
      <w:r>
        <w:rPr>
          <w:color w:val="000000"/>
        </w:rPr>
        <w:t>, приобщение</w:t>
      </w:r>
      <w:r w:rsidRPr="00737166">
        <w:rPr>
          <w:color w:val="000000"/>
        </w:rPr>
        <w:t xml:space="preserve"> детей к социокультурным нормам, традициям семьи, общества и государства</w:t>
      </w:r>
    </w:p>
    <w:p w:rsidR="008579AC" w:rsidRPr="00B45E11" w:rsidRDefault="008579AC" w:rsidP="003C10CE">
      <w:pPr>
        <w:jc w:val="both"/>
        <w:rPr>
          <w:color w:val="000000"/>
        </w:rPr>
      </w:pPr>
    </w:p>
    <w:p w:rsidR="008579AC" w:rsidRPr="003A5810" w:rsidRDefault="008579AC" w:rsidP="00173175">
      <w:pPr>
        <w:jc w:val="both"/>
        <w:rPr>
          <w:b/>
          <w:bCs/>
        </w:rPr>
      </w:pPr>
      <w:r>
        <w:rPr>
          <w:b/>
          <w:bCs/>
        </w:rPr>
        <w:t xml:space="preserve"> 1.3. </w:t>
      </w:r>
      <w:r w:rsidRPr="003A5810">
        <w:rPr>
          <w:b/>
          <w:bCs/>
        </w:rPr>
        <w:t>Х</w:t>
      </w:r>
      <w:r>
        <w:rPr>
          <w:b/>
          <w:bCs/>
        </w:rPr>
        <w:t>АРАКТЕРИСИКА ОСОБЕННОСТЕЙ РАЗВИТИЯ ДЕТЕЙ ДОШКОЛЬНОГО ВОЗРАСТА.</w:t>
      </w:r>
    </w:p>
    <w:p w:rsidR="008579AC" w:rsidRDefault="008579AC" w:rsidP="00A40DED">
      <w:pPr>
        <w:pStyle w:val="Default"/>
        <w:spacing w:line="276" w:lineRule="auto"/>
        <w:jc w:val="both"/>
        <w:rPr>
          <w:b/>
          <w:bCs/>
          <w:color w:val="auto"/>
        </w:rPr>
      </w:pPr>
      <w:r w:rsidRPr="0046005E">
        <w:rPr>
          <w:b/>
          <w:bCs/>
          <w:color w:val="auto"/>
        </w:rPr>
        <w:t>Воз</w:t>
      </w:r>
      <w:r>
        <w:rPr>
          <w:b/>
          <w:bCs/>
          <w:color w:val="auto"/>
        </w:rPr>
        <w:t xml:space="preserve">растные особенности детей 5-6 </w:t>
      </w:r>
      <w:r w:rsidRPr="0046005E">
        <w:rPr>
          <w:b/>
          <w:bCs/>
          <w:color w:val="auto"/>
        </w:rPr>
        <w:t>лет</w:t>
      </w:r>
      <w:r>
        <w:rPr>
          <w:b/>
          <w:bCs/>
          <w:color w:val="auto"/>
        </w:rPr>
        <w:t>. В старшей группе 24 детей.</w:t>
      </w: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7"/>
        <w:gridCol w:w="7891"/>
      </w:tblGrid>
      <w:tr w:rsidR="008579AC">
        <w:tc>
          <w:tcPr>
            <w:tcW w:w="7697" w:type="dxa"/>
          </w:tcPr>
          <w:p w:rsidR="008579AC" w:rsidRPr="004802B0" w:rsidRDefault="008579AC" w:rsidP="00F96D75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4802B0">
              <w:rPr>
                <w:b/>
                <w:bCs/>
                <w:color w:val="auto"/>
              </w:rPr>
              <w:t>Что нас радует и не требует психолого-педагогической поддержки</w:t>
            </w:r>
          </w:p>
        </w:tc>
        <w:tc>
          <w:tcPr>
            <w:tcW w:w="7891" w:type="dxa"/>
          </w:tcPr>
          <w:p w:rsidR="008579AC" w:rsidRPr="004802B0" w:rsidRDefault="008579AC" w:rsidP="00F96D75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4802B0">
              <w:rPr>
                <w:b/>
                <w:bCs/>
                <w:color w:val="auto"/>
              </w:rPr>
              <w:t>Что нас огорчает и требует психолого-педагогической поддержки</w:t>
            </w:r>
          </w:p>
        </w:tc>
      </w:tr>
      <w:tr w:rsidR="008579AC">
        <w:tc>
          <w:tcPr>
            <w:tcW w:w="15588" w:type="dxa"/>
            <w:gridSpan w:val="2"/>
          </w:tcPr>
          <w:p w:rsidR="008579AC" w:rsidRPr="004802B0" w:rsidRDefault="008579AC" w:rsidP="00F96D75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4802B0">
              <w:rPr>
                <w:b/>
                <w:bCs/>
                <w:color w:val="auto"/>
              </w:rPr>
              <w:lastRenderedPageBreak/>
              <w:t>Познавательное развитие</w:t>
            </w:r>
          </w:p>
        </w:tc>
      </w:tr>
      <w:tr w:rsidR="008579AC">
        <w:tc>
          <w:tcPr>
            <w:tcW w:w="7697" w:type="dxa"/>
          </w:tcPr>
          <w:p w:rsidR="008579AC" w:rsidRPr="001F7851" w:rsidRDefault="008579AC" w:rsidP="004802B0">
            <w:pPr>
              <w:ind w:left="360"/>
              <w:jc w:val="both"/>
            </w:pPr>
            <w:r>
              <w:t>2</w:t>
            </w:r>
            <w:r w:rsidRPr="0010760F">
              <w:t>% де</w:t>
            </w:r>
            <w:r>
              <w:t>тей имеют высокий уровень эффективности педагогического воздействия и 69</w:t>
            </w:r>
            <w:r w:rsidRPr="0010760F">
              <w:t xml:space="preserve">% средний, это дети которые </w:t>
            </w:r>
          </w:p>
          <w:p w:rsidR="008579AC" w:rsidRDefault="008579AC" w:rsidP="001F7851">
            <w:pPr>
              <w:ind w:left="360"/>
              <w:jc w:val="both"/>
            </w:pPr>
            <w:r>
              <w:t xml:space="preserve">- </w:t>
            </w:r>
            <w:r w:rsidRPr="0010760F">
              <w:t xml:space="preserve">проявляют разнообразные познавательные интересы, </w:t>
            </w:r>
            <w:r>
              <w:t>познавательное отношение устойчивое;</w:t>
            </w:r>
          </w:p>
          <w:p w:rsidR="008579AC" w:rsidRDefault="008579AC" w:rsidP="001F7851">
            <w:pPr>
              <w:ind w:left="360"/>
              <w:jc w:val="both"/>
            </w:pPr>
            <w:r>
              <w:t xml:space="preserve">- </w:t>
            </w:r>
            <w:r w:rsidRPr="0010760F">
              <w:t>при восприятии нового пытаются понять суть происходящего,</w:t>
            </w:r>
          </w:p>
          <w:p w:rsidR="008579AC" w:rsidRDefault="008579AC" w:rsidP="001F7851">
            <w:pPr>
              <w:ind w:left="360"/>
              <w:jc w:val="both"/>
            </w:pPr>
            <w:r>
              <w:t xml:space="preserve">- </w:t>
            </w:r>
            <w:r w:rsidRPr="0010760F">
              <w:t>систематически применяют с</w:t>
            </w:r>
            <w:r>
              <w:t>амостоятельно усвоенные знания,</w:t>
            </w:r>
          </w:p>
          <w:p w:rsidR="008579AC" w:rsidRDefault="008579AC" w:rsidP="001F7851">
            <w:pPr>
              <w:ind w:left="360"/>
              <w:jc w:val="both"/>
            </w:pPr>
            <w:r>
              <w:t xml:space="preserve">- </w:t>
            </w:r>
            <w:r w:rsidRPr="0010760F">
              <w:t xml:space="preserve">проявляют исследовательское поведение, </w:t>
            </w:r>
          </w:p>
          <w:p w:rsidR="008579AC" w:rsidRDefault="008579AC" w:rsidP="001F7851">
            <w:pPr>
              <w:ind w:left="360"/>
              <w:jc w:val="both"/>
            </w:pPr>
            <w:r>
              <w:t xml:space="preserve">- </w:t>
            </w:r>
            <w:r w:rsidRPr="0010760F">
              <w:t>стремятся самостоятельно установить причинно-следственные связи,</w:t>
            </w:r>
            <w:r>
              <w:t xml:space="preserve"> открывать закономерности, анализировать, сравнивать, обобщать;</w:t>
            </w:r>
          </w:p>
          <w:p w:rsidR="008579AC" w:rsidRDefault="008579AC" w:rsidP="001F7851">
            <w:pPr>
              <w:ind w:left="360"/>
              <w:jc w:val="both"/>
            </w:pPr>
            <w:r>
              <w:t>- развиты общеучебные умения и навыки (обдумывать и планировать, осуществлять решение, проверять результат;</w:t>
            </w:r>
          </w:p>
          <w:p w:rsidR="008579AC" w:rsidRPr="00AD3DC3" w:rsidRDefault="008579AC" w:rsidP="004802B0">
            <w:pPr>
              <w:ind w:left="360"/>
              <w:jc w:val="both"/>
            </w:pPr>
            <w:r>
              <w:t>-</w:t>
            </w:r>
            <w:r w:rsidRPr="0010760F">
              <w:t xml:space="preserve"> имеют устойчивые замыслы в игре.</w:t>
            </w:r>
            <w:r>
              <w:t xml:space="preserve"> </w:t>
            </w:r>
          </w:p>
        </w:tc>
        <w:tc>
          <w:tcPr>
            <w:tcW w:w="7891" w:type="dxa"/>
          </w:tcPr>
          <w:p w:rsidR="008579AC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29 </w:t>
            </w:r>
            <w:r w:rsidRPr="0010760F">
              <w:rPr>
                <w:color w:val="auto"/>
              </w:rPr>
              <w:t xml:space="preserve">% </w:t>
            </w:r>
            <w:r>
              <w:rPr>
                <w:color w:val="auto"/>
              </w:rPr>
              <w:t>- 7 детей</w:t>
            </w:r>
            <w:r w:rsidRPr="0010760F">
              <w:rPr>
                <w:color w:val="auto"/>
              </w:rPr>
              <w:t xml:space="preserve"> имеет низкий уровень </w:t>
            </w:r>
            <w:r>
              <w:rPr>
                <w:color w:val="auto"/>
              </w:rPr>
              <w:t>эффективности педагогического воздействия.</w:t>
            </w:r>
            <w:r w:rsidRPr="0010760F">
              <w:rPr>
                <w:color w:val="auto"/>
              </w:rPr>
              <w:t xml:space="preserve"> У </w:t>
            </w:r>
            <w:r>
              <w:rPr>
                <w:color w:val="auto"/>
              </w:rPr>
              <w:t xml:space="preserve">них </w:t>
            </w:r>
            <w:r w:rsidRPr="0010760F">
              <w:rPr>
                <w:color w:val="auto"/>
              </w:rPr>
              <w:t>проявление познавательных интересов</w:t>
            </w:r>
            <w:r>
              <w:rPr>
                <w:color w:val="auto"/>
              </w:rPr>
              <w:t xml:space="preserve"> неустойчивые, преобладаю</w:t>
            </w:r>
            <w:r w:rsidRPr="0010760F">
              <w:rPr>
                <w:color w:val="auto"/>
              </w:rPr>
              <w:t xml:space="preserve">т </w:t>
            </w:r>
            <w:r>
              <w:rPr>
                <w:color w:val="auto"/>
              </w:rPr>
              <w:t xml:space="preserve">только </w:t>
            </w:r>
            <w:r w:rsidRPr="0010760F">
              <w:rPr>
                <w:color w:val="auto"/>
              </w:rPr>
              <w:t>предметно-ориентированные</w:t>
            </w:r>
            <w:r>
              <w:rPr>
                <w:color w:val="auto"/>
              </w:rPr>
              <w:t xml:space="preserve"> интересы</w:t>
            </w:r>
            <w:r w:rsidRPr="0010760F">
              <w:rPr>
                <w:color w:val="auto"/>
              </w:rPr>
              <w:t>, с пом</w:t>
            </w:r>
            <w:r>
              <w:rPr>
                <w:color w:val="auto"/>
              </w:rPr>
              <w:t>ощью взрослого замечаю</w:t>
            </w:r>
            <w:r w:rsidRPr="0010760F">
              <w:rPr>
                <w:color w:val="auto"/>
              </w:rPr>
              <w:t>т некоторые несоответствия, противоречия в окруж</w:t>
            </w:r>
            <w:r>
              <w:rPr>
                <w:color w:val="auto"/>
              </w:rPr>
              <w:t>ающей действительности, принимаю</w:t>
            </w:r>
            <w:r w:rsidRPr="0010760F">
              <w:rPr>
                <w:color w:val="auto"/>
              </w:rPr>
              <w:t>т замысел от взросло</w:t>
            </w:r>
            <w:r>
              <w:rPr>
                <w:color w:val="auto"/>
              </w:rPr>
              <w:t>го, но при затруднении его меняют, отрывочно отражаю</w:t>
            </w:r>
            <w:r w:rsidRPr="0010760F">
              <w:rPr>
                <w:color w:val="auto"/>
              </w:rPr>
              <w:t>т собственный опыт с помощью взрослого.</w:t>
            </w:r>
          </w:p>
          <w:p w:rsidR="008579AC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528C0">
              <w:rPr>
                <w:b/>
                <w:bCs/>
                <w:color w:val="auto"/>
              </w:rPr>
              <w:t>Вывод:</w:t>
            </w:r>
            <w:r>
              <w:rPr>
                <w:color w:val="auto"/>
              </w:rPr>
              <w:t xml:space="preserve"> прежде всего это связано с его индивидуальными особенностями. В течение года мною будет проводиться педагогическая поддержка в виде: дидактических игр на развитие мыслительных процессов, чтению и рассматриванию энциклопедий, решение задач на развитие логического мышления, игры-экспериментирования, работа с родителями по теме (беседы, консультации, родительские гостиные, открытые занятия)</w:t>
            </w:r>
          </w:p>
          <w:p w:rsidR="008579AC" w:rsidRPr="0010760F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528C0">
              <w:rPr>
                <w:b/>
                <w:bCs/>
                <w:color w:val="auto"/>
              </w:rPr>
              <w:t>Основная работа с остальными детьми в группе:</w:t>
            </w:r>
            <w:r>
              <w:rPr>
                <w:color w:val="auto"/>
              </w:rPr>
              <w:t xml:space="preserve"> использовать поисково-исследовательские методы и проекты,</w:t>
            </w:r>
          </w:p>
        </w:tc>
      </w:tr>
      <w:tr w:rsidR="008579AC">
        <w:tc>
          <w:tcPr>
            <w:tcW w:w="15588" w:type="dxa"/>
            <w:gridSpan w:val="2"/>
          </w:tcPr>
          <w:p w:rsidR="008579AC" w:rsidRPr="004802B0" w:rsidRDefault="008579AC" w:rsidP="00F96D75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Речевое</w:t>
            </w:r>
            <w:r w:rsidRPr="004802B0">
              <w:rPr>
                <w:b/>
                <w:bCs/>
                <w:color w:val="auto"/>
              </w:rPr>
              <w:t xml:space="preserve"> развитие</w:t>
            </w:r>
          </w:p>
        </w:tc>
      </w:tr>
      <w:tr w:rsidR="008579AC">
        <w:tc>
          <w:tcPr>
            <w:tcW w:w="7697" w:type="dxa"/>
          </w:tcPr>
          <w:p w:rsidR="008579AC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10760F">
              <w:rPr>
                <w:color w:val="auto"/>
              </w:rPr>
              <w:t>Выс</w:t>
            </w:r>
            <w:r>
              <w:rPr>
                <w:color w:val="auto"/>
              </w:rPr>
              <w:t>окий уровень  имеют 7% детей и 64%</w:t>
            </w:r>
            <w:r w:rsidRPr="0010760F">
              <w:rPr>
                <w:color w:val="auto"/>
              </w:rPr>
              <w:t xml:space="preserve"> среднего уровня. Это дети которые </w:t>
            </w:r>
          </w:p>
          <w:p w:rsidR="008579AC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10760F">
              <w:rPr>
                <w:color w:val="auto"/>
              </w:rPr>
              <w:t>устанавливают продуктивные контакты со взрослыми и сверстниками, как со знаком</w:t>
            </w:r>
            <w:r>
              <w:rPr>
                <w:color w:val="auto"/>
              </w:rPr>
              <w:t>ыми, так и с незнакомыми людьми;</w:t>
            </w:r>
          </w:p>
          <w:p w:rsidR="008579AC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10760F">
              <w:rPr>
                <w:color w:val="auto"/>
              </w:rPr>
              <w:t xml:space="preserve"> вступают в речевое общение разными способами,</w:t>
            </w:r>
          </w:p>
          <w:p w:rsidR="008579AC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10760F">
              <w:rPr>
                <w:color w:val="auto"/>
              </w:rPr>
              <w:t xml:space="preserve"> употребляют слова</w:t>
            </w:r>
            <w:r>
              <w:rPr>
                <w:color w:val="auto"/>
              </w:rPr>
              <w:t>,</w:t>
            </w:r>
            <w:r w:rsidRPr="0010760F">
              <w:rPr>
                <w:color w:val="auto"/>
              </w:rPr>
              <w:t xml:space="preserve"> обозначающие все части речи, </w:t>
            </w:r>
          </w:p>
          <w:p w:rsidR="008579AC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10760F">
              <w:rPr>
                <w:color w:val="auto"/>
              </w:rPr>
              <w:t>придумывают рифмы, регулирую</w:t>
            </w:r>
            <w:r>
              <w:rPr>
                <w:color w:val="auto"/>
              </w:rPr>
              <w:t>т громкость голоса и темп речи;</w:t>
            </w:r>
          </w:p>
          <w:p w:rsidR="008579AC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 владеют речевыми умениями и навыками;</w:t>
            </w:r>
          </w:p>
          <w:p w:rsidR="008579AC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 инициативны и самостоятельны в творческом рассказывании;</w:t>
            </w:r>
          </w:p>
          <w:p w:rsidR="008579AC" w:rsidRPr="0010760F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 имеют хороший словарный запас.</w:t>
            </w:r>
          </w:p>
        </w:tc>
        <w:tc>
          <w:tcPr>
            <w:tcW w:w="7891" w:type="dxa"/>
          </w:tcPr>
          <w:p w:rsidR="008579AC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29</w:t>
            </w:r>
            <w:r w:rsidRPr="0010760F">
              <w:rPr>
                <w:color w:val="auto"/>
              </w:rPr>
              <w:t>% детей им</w:t>
            </w:r>
            <w:r>
              <w:rPr>
                <w:color w:val="auto"/>
              </w:rPr>
              <w:t>еют низкий уровень эффективности педагогического воздействия</w:t>
            </w:r>
            <w:r w:rsidRPr="0010760F">
              <w:rPr>
                <w:color w:val="auto"/>
              </w:rPr>
              <w:t>. Они испытывают затруднения в выборе адекватных средств общения в соответствии с особенностями партнеров по общению и ситуации общения, преобладают в речи существительные и глаголы, затрудняются в рассказывании по серии картинок, словотворчество не проявляют, интонационно не передают эмоциональную оценку событий.</w:t>
            </w:r>
          </w:p>
          <w:p w:rsidR="008579AC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528C0">
              <w:rPr>
                <w:b/>
                <w:bCs/>
                <w:color w:val="auto"/>
              </w:rPr>
              <w:t>Вывод:</w:t>
            </w:r>
            <w:r>
              <w:rPr>
                <w:color w:val="auto"/>
              </w:rPr>
              <w:t xml:space="preserve"> Это связано с индивидуальными особенностями речевого развития этих детей, плохим произношением по ЗКР и развитием связной речи. Поэтому я буду проводить с ним дополнительные индивидуальные занятия по речевым играм, упражнение на грамматический строй речи, активизацию словаря, описание картин, предметов и  упражнять в перессказе.</w:t>
            </w:r>
          </w:p>
          <w:p w:rsidR="008579AC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Дидактические игры, словесные и пальчиковые игры работа с логопедом, чтение художественной литры, беседы и консультации с родителями.</w:t>
            </w:r>
          </w:p>
          <w:p w:rsidR="008579AC" w:rsidRPr="0010760F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528C0">
              <w:rPr>
                <w:b/>
                <w:bCs/>
                <w:color w:val="auto"/>
              </w:rPr>
              <w:lastRenderedPageBreak/>
              <w:t>Основная работа с остальными детьми в группе</w:t>
            </w:r>
            <w:r>
              <w:rPr>
                <w:color w:val="auto"/>
              </w:rPr>
              <w:t>: индивидуальная работа по ЗКР, игры на  словотворчество, фантазирование, пантомима, словесные игры, игры-этикет, риторика, игры-общения, режиссерские игры.</w:t>
            </w:r>
          </w:p>
        </w:tc>
      </w:tr>
      <w:tr w:rsidR="008579AC">
        <w:tc>
          <w:tcPr>
            <w:tcW w:w="15588" w:type="dxa"/>
            <w:gridSpan w:val="2"/>
          </w:tcPr>
          <w:p w:rsidR="008579AC" w:rsidRPr="009528C0" w:rsidRDefault="008579AC" w:rsidP="00F96D75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9528C0">
              <w:rPr>
                <w:b/>
                <w:bCs/>
                <w:color w:val="auto"/>
              </w:rPr>
              <w:t>Социально-коммуникативное развитие</w:t>
            </w:r>
          </w:p>
        </w:tc>
      </w:tr>
      <w:tr w:rsidR="008579AC">
        <w:tc>
          <w:tcPr>
            <w:tcW w:w="7697" w:type="dxa"/>
          </w:tcPr>
          <w:p w:rsidR="008579AC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10760F">
              <w:rPr>
                <w:color w:val="auto"/>
              </w:rPr>
              <w:t xml:space="preserve">% </w:t>
            </w:r>
            <w:r>
              <w:rPr>
                <w:color w:val="auto"/>
              </w:rPr>
              <w:t>детей имеют высокий уровень и 61</w:t>
            </w:r>
            <w:r w:rsidRPr="0010760F">
              <w:rPr>
                <w:color w:val="auto"/>
              </w:rPr>
              <w:t>% средний.</w:t>
            </w:r>
            <w:r>
              <w:rPr>
                <w:color w:val="auto"/>
              </w:rPr>
              <w:t xml:space="preserve"> Это дети</w:t>
            </w:r>
            <w:r w:rsidRPr="0010760F">
              <w:rPr>
                <w:color w:val="auto"/>
              </w:rPr>
              <w:t>, которые</w:t>
            </w:r>
            <w:r>
              <w:rPr>
                <w:color w:val="auto"/>
              </w:rPr>
              <w:t>:</w:t>
            </w:r>
          </w:p>
          <w:p w:rsidR="008579AC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10760F">
              <w:rPr>
                <w:color w:val="auto"/>
              </w:rPr>
              <w:t xml:space="preserve"> могут принимать на себя роль</w:t>
            </w:r>
            <w:r>
              <w:rPr>
                <w:color w:val="auto"/>
              </w:rPr>
              <w:t xml:space="preserve"> в игре</w:t>
            </w:r>
            <w:r w:rsidRPr="0010760F">
              <w:rPr>
                <w:color w:val="auto"/>
              </w:rPr>
              <w:t xml:space="preserve">, </w:t>
            </w:r>
          </w:p>
          <w:p w:rsidR="008579AC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10760F">
              <w:rPr>
                <w:color w:val="auto"/>
              </w:rPr>
              <w:t>активно общаются со сверстниками во время игры;</w:t>
            </w:r>
          </w:p>
          <w:p w:rsidR="008579AC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10760F">
              <w:rPr>
                <w:color w:val="auto"/>
              </w:rPr>
              <w:t xml:space="preserve"> умеют организовывать самостоятельные игры</w:t>
            </w:r>
            <w:r>
              <w:rPr>
                <w:color w:val="auto"/>
              </w:rPr>
              <w:t xml:space="preserve"> и вовлекать туда других;</w:t>
            </w:r>
          </w:p>
          <w:p w:rsidR="008579AC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 имеют устойчивые навыки и замыслы в игре.</w:t>
            </w:r>
          </w:p>
          <w:p w:rsidR="008579AC" w:rsidRPr="0010760F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10760F">
              <w:rPr>
                <w:color w:val="auto"/>
              </w:rPr>
              <w:t>.</w:t>
            </w:r>
          </w:p>
        </w:tc>
        <w:tc>
          <w:tcPr>
            <w:tcW w:w="7891" w:type="dxa"/>
          </w:tcPr>
          <w:p w:rsidR="008579AC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38</w:t>
            </w:r>
            <w:r w:rsidRPr="0010760F">
              <w:rPr>
                <w:color w:val="auto"/>
              </w:rPr>
              <w:t>% детей и</w:t>
            </w:r>
            <w:r>
              <w:rPr>
                <w:color w:val="auto"/>
              </w:rPr>
              <w:t>меют низкий уровень эффективности педагогического воздействия, это дети,</w:t>
            </w:r>
            <w:r w:rsidRPr="0010760F">
              <w:rPr>
                <w:color w:val="auto"/>
              </w:rPr>
              <w:t xml:space="preserve"> которы</w:t>
            </w:r>
            <w:r>
              <w:rPr>
                <w:color w:val="auto"/>
              </w:rPr>
              <w:t>е общаю</w:t>
            </w:r>
            <w:r w:rsidRPr="0010760F">
              <w:rPr>
                <w:color w:val="auto"/>
              </w:rPr>
              <w:t>тся только со взрослыми, действуют с предметами по показу или образцу. Активно участвуют в игре, но не с</w:t>
            </w:r>
            <w:r>
              <w:rPr>
                <w:color w:val="auto"/>
              </w:rPr>
              <w:t>облюдают правила.. Частично видят свои ошибки и исправляю</w:t>
            </w:r>
            <w:r w:rsidRPr="0010760F">
              <w:rPr>
                <w:color w:val="auto"/>
              </w:rPr>
              <w:t>т их с п</w:t>
            </w:r>
            <w:r>
              <w:rPr>
                <w:color w:val="auto"/>
              </w:rPr>
              <w:t>омощью взрослого.</w:t>
            </w:r>
          </w:p>
          <w:p w:rsidR="008579AC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528C0">
              <w:rPr>
                <w:b/>
                <w:bCs/>
                <w:color w:val="auto"/>
              </w:rPr>
              <w:t xml:space="preserve"> Вывод:</w:t>
            </w:r>
            <w:r>
              <w:rPr>
                <w:color w:val="auto"/>
              </w:rPr>
              <w:t xml:space="preserve"> буду проводить с ними игры-общения, ролевые диалоги, ситуации. игры на развитие социальных и эмоциональных социально-коммуникативные игры «Мои друзья», «Какой мой друг», «Какое настроение».</w:t>
            </w:r>
          </w:p>
          <w:p w:rsidR="008579AC" w:rsidRPr="0010760F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528C0">
              <w:rPr>
                <w:b/>
                <w:bCs/>
                <w:color w:val="auto"/>
              </w:rPr>
              <w:t>Основная работа с остальными детьми в группе:</w:t>
            </w:r>
            <w:r>
              <w:rPr>
                <w:color w:val="auto"/>
              </w:rPr>
              <w:t xml:space="preserve"> проводить  дидактические игры по проблемам, заинтересовывать через игровые ситуации, чтение книг с проблемными ситуациями, поддерживать детей через обогащение сюжета игр, принятие игровых задач, закрепление умения вести ролевые диалоги.</w:t>
            </w:r>
          </w:p>
        </w:tc>
      </w:tr>
      <w:tr w:rsidR="008579AC">
        <w:tc>
          <w:tcPr>
            <w:tcW w:w="15588" w:type="dxa"/>
            <w:gridSpan w:val="2"/>
          </w:tcPr>
          <w:p w:rsidR="008579AC" w:rsidRPr="009528C0" w:rsidRDefault="008579AC" w:rsidP="00F96D75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9528C0">
              <w:rPr>
                <w:b/>
                <w:bCs/>
                <w:color w:val="auto"/>
              </w:rPr>
              <w:t>Художественно-эстетическое развитие</w:t>
            </w:r>
          </w:p>
        </w:tc>
      </w:tr>
      <w:tr w:rsidR="008579AC">
        <w:tc>
          <w:tcPr>
            <w:tcW w:w="7697" w:type="dxa"/>
          </w:tcPr>
          <w:p w:rsidR="008579AC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10760F">
              <w:rPr>
                <w:color w:val="auto"/>
              </w:rPr>
              <w:t>% детей имеют</w:t>
            </w:r>
            <w:r>
              <w:rPr>
                <w:color w:val="auto"/>
              </w:rPr>
              <w:t xml:space="preserve"> высокий уровень эффективности педагогического воздействия и 62</w:t>
            </w:r>
            <w:r w:rsidRPr="0010760F">
              <w:rPr>
                <w:color w:val="auto"/>
              </w:rPr>
              <w:t>% детей со с</w:t>
            </w:r>
            <w:r>
              <w:rPr>
                <w:color w:val="auto"/>
              </w:rPr>
              <w:t>редним уровнем. Это дети которые:</w:t>
            </w:r>
          </w:p>
          <w:p w:rsidR="008579AC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проявляют устойчивый интерес и желание общаться с прекрасным в окружающем мире и произведениях искусства, испытывают радость и удовольствие от встречи с ними; </w:t>
            </w:r>
          </w:p>
          <w:p w:rsidR="008579AC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10760F">
              <w:rPr>
                <w:color w:val="auto"/>
              </w:rPr>
              <w:t>дают краткие эстетические оцен</w:t>
            </w:r>
            <w:r>
              <w:rPr>
                <w:color w:val="auto"/>
              </w:rPr>
              <w:t>ки, видят, чувствуют и понимают разнообразные эмоциональные проявления настроений, состояний, могут сопереживать;</w:t>
            </w:r>
          </w:p>
          <w:p w:rsidR="008579AC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 знают различные жанры и виды изобразительного искусства;</w:t>
            </w:r>
          </w:p>
          <w:p w:rsidR="008579AC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 использую средства выразительности, навыки и умения для создания образа;</w:t>
            </w:r>
          </w:p>
          <w:p w:rsidR="008579AC" w:rsidRPr="0010760F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- умеют экспериментировать, придумывать и создавать композицию, использовать различные техники.</w:t>
            </w:r>
          </w:p>
        </w:tc>
        <w:tc>
          <w:tcPr>
            <w:tcW w:w="7891" w:type="dxa"/>
          </w:tcPr>
          <w:p w:rsidR="008579AC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37% детей</w:t>
            </w:r>
            <w:r w:rsidRPr="0010760F">
              <w:rPr>
                <w:color w:val="auto"/>
              </w:rPr>
              <w:t xml:space="preserve"> </w:t>
            </w:r>
            <w:r>
              <w:rPr>
                <w:color w:val="auto"/>
              </w:rPr>
              <w:t>имеет низкий уровень эффективности педагогического воздействияУ них</w:t>
            </w:r>
            <w:r w:rsidRPr="0010760F">
              <w:rPr>
                <w:color w:val="auto"/>
              </w:rPr>
              <w:t xml:space="preserve"> интересы ситуативные и подражательные, эмоциональное ре</w:t>
            </w:r>
            <w:r>
              <w:rPr>
                <w:color w:val="auto"/>
              </w:rPr>
              <w:t>агирование неглубокое, затрудняю</w:t>
            </w:r>
            <w:r w:rsidRPr="0010760F">
              <w:rPr>
                <w:color w:val="auto"/>
              </w:rPr>
              <w:t>тся в речевом выражении своих п</w:t>
            </w:r>
            <w:r>
              <w:rPr>
                <w:color w:val="auto"/>
              </w:rPr>
              <w:t>ережи</w:t>
            </w:r>
            <w:r w:rsidRPr="0010760F">
              <w:rPr>
                <w:color w:val="auto"/>
              </w:rPr>
              <w:t>ваний, не пр</w:t>
            </w:r>
            <w:r>
              <w:rPr>
                <w:color w:val="auto"/>
              </w:rPr>
              <w:t>оявляю</w:t>
            </w:r>
            <w:r w:rsidRPr="0010760F">
              <w:rPr>
                <w:color w:val="auto"/>
              </w:rPr>
              <w:t>т выраженного интереса к музыкальным произведениям, да</w:t>
            </w:r>
            <w:r>
              <w:rPr>
                <w:color w:val="auto"/>
              </w:rPr>
              <w:t>же с помощью взрослого затрудняю</w:t>
            </w:r>
            <w:r w:rsidRPr="0010760F">
              <w:rPr>
                <w:color w:val="auto"/>
              </w:rPr>
              <w:t>тся в объяснении смены настроения в муз.</w:t>
            </w:r>
            <w:r>
              <w:rPr>
                <w:color w:val="auto"/>
              </w:rPr>
              <w:t xml:space="preserve"> </w:t>
            </w:r>
            <w:r w:rsidRPr="0010760F">
              <w:rPr>
                <w:color w:val="auto"/>
              </w:rPr>
              <w:t>произведениях,</w:t>
            </w:r>
            <w:r>
              <w:rPr>
                <w:color w:val="auto"/>
              </w:rPr>
              <w:t xml:space="preserve"> затрудняю</w:t>
            </w:r>
            <w:r w:rsidRPr="0010760F">
              <w:rPr>
                <w:color w:val="auto"/>
              </w:rPr>
              <w:t>тся дать оценку персонажей и событий.</w:t>
            </w:r>
            <w:r>
              <w:rPr>
                <w:color w:val="auto"/>
              </w:rPr>
              <w:t xml:space="preserve"> Затрудняются передавать сюжет рисунка,  замысел в рисовании, конструировании</w:t>
            </w:r>
          </w:p>
          <w:p w:rsidR="008579AC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528C0">
              <w:rPr>
                <w:b/>
                <w:bCs/>
                <w:color w:val="auto"/>
              </w:rPr>
              <w:t>Выводы:</w:t>
            </w:r>
            <w:r>
              <w:rPr>
                <w:color w:val="auto"/>
              </w:rPr>
              <w:t xml:space="preserve"> активизировать творческую деятельность, индивидуальная работа по овладению техническими и изобразительными навыками, использование приемов лепки и рисования, рассматривание альбомов, </w:t>
            </w:r>
            <w:r>
              <w:rPr>
                <w:color w:val="auto"/>
              </w:rPr>
              <w:lastRenderedPageBreak/>
              <w:t>иллюстраций, развивающие эстетические, сенсорные, и творческие способности, пальчиковые игры.</w:t>
            </w:r>
          </w:p>
          <w:p w:rsidR="008579AC" w:rsidRPr="0010760F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528C0">
              <w:rPr>
                <w:b/>
                <w:bCs/>
                <w:color w:val="auto"/>
              </w:rPr>
              <w:t>Для остальных детей в группе:</w:t>
            </w:r>
            <w:r>
              <w:rPr>
                <w:color w:val="auto"/>
              </w:rPr>
              <w:t xml:space="preserve"> буду поддерживать и побуждать личностные проявления детей в процессе ознакомления с искусством и собственной творческой деятельностью (детские игровые проекты, творческие гостиные, видеофильмы, экскурсии, музыка, выставки)</w:t>
            </w:r>
          </w:p>
        </w:tc>
      </w:tr>
      <w:tr w:rsidR="008579AC">
        <w:tc>
          <w:tcPr>
            <w:tcW w:w="15588" w:type="dxa"/>
            <w:gridSpan w:val="2"/>
          </w:tcPr>
          <w:p w:rsidR="008579AC" w:rsidRPr="009528C0" w:rsidRDefault="008579AC" w:rsidP="00F96D75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9528C0">
              <w:rPr>
                <w:b/>
                <w:bCs/>
                <w:color w:val="auto"/>
              </w:rPr>
              <w:t>Физическое развитие</w:t>
            </w:r>
          </w:p>
        </w:tc>
      </w:tr>
      <w:tr w:rsidR="008579AC">
        <w:tc>
          <w:tcPr>
            <w:tcW w:w="7697" w:type="dxa"/>
          </w:tcPr>
          <w:p w:rsidR="008579AC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10760F">
              <w:rPr>
                <w:color w:val="auto"/>
              </w:rPr>
              <w:t>В</w:t>
            </w:r>
            <w:r>
              <w:rPr>
                <w:color w:val="auto"/>
              </w:rPr>
              <w:t>ысокий уровень эффективности педагогического воздействия имеют 2% детей и 75</w:t>
            </w:r>
            <w:r w:rsidRPr="0010760F">
              <w:rPr>
                <w:color w:val="auto"/>
              </w:rPr>
              <w:t>% среднего уровня.</w:t>
            </w:r>
            <w:r>
              <w:rPr>
                <w:color w:val="auto"/>
              </w:rPr>
              <w:t xml:space="preserve"> Это дети у которых отмечается:</w:t>
            </w:r>
          </w:p>
          <w:p w:rsidR="008579AC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10760F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сформированность основных видов движений, потребность в активности и стремление к самостоятельности в двигательной деятельности;</w:t>
            </w:r>
          </w:p>
          <w:p w:rsidR="008579AC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 проявляют положительное отношение к разнообразным видам физических упражнений;</w:t>
            </w:r>
          </w:p>
          <w:p w:rsidR="008579AC" w:rsidRPr="0010760F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10760F">
              <w:rPr>
                <w:color w:val="auto"/>
              </w:rPr>
              <w:t xml:space="preserve"> </w:t>
            </w:r>
            <w:r>
              <w:rPr>
                <w:color w:val="auto"/>
              </w:rPr>
              <w:t>з</w:t>
            </w:r>
            <w:r w:rsidRPr="0010760F">
              <w:rPr>
                <w:color w:val="auto"/>
              </w:rPr>
              <w:t xml:space="preserve">нают </w:t>
            </w:r>
            <w:r>
              <w:rPr>
                <w:color w:val="auto"/>
              </w:rPr>
              <w:t>и выполняют правила в подвижных играх</w:t>
            </w:r>
            <w:r w:rsidRPr="0010760F">
              <w:rPr>
                <w:color w:val="auto"/>
              </w:rPr>
              <w:t xml:space="preserve">; </w:t>
            </w:r>
          </w:p>
        </w:tc>
        <w:tc>
          <w:tcPr>
            <w:tcW w:w="7891" w:type="dxa"/>
          </w:tcPr>
          <w:p w:rsidR="008579AC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23 </w:t>
            </w:r>
            <w:r w:rsidRPr="0010760F">
              <w:rPr>
                <w:color w:val="auto"/>
              </w:rPr>
              <w:t>% детей имеют низкий уровень</w:t>
            </w:r>
            <w:r>
              <w:rPr>
                <w:color w:val="auto"/>
              </w:rPr>
              <w:t xml:space="preserve"> эффективности педагогического воздействия</w:t>
            </w:r>
            <w:r w:rsidRPr="0010760F">
              <w:rPr>
                <w:color w:val="auto"/>
              </w:rPr>
              <w:t>. Это дети часто болеющие, 1 ребенок начал посещать детский сад с сентября, 2 ребенка не понимают, что от них требуют, так как у них задержка речево</w:t>
            </w:r>
            <w:r>
              <w:rPr>
                <w:color w:val="auto"/>
              </w:rPr>
              <w:t>го развития.</w:t>
            </w:r>
          </w:p>
          <w:p w:rsidR="008579AC" w:rsidRDefault="008579AC" w:rsidP="00F96D7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B0085">
              <w:rPr>
                <w:b/>
                <w:bCs/>
                <w:color w:val="auto"/>
              </w:rPr>
              <w:t>Выводы:</w:t>
            </w:r>
            <w:r>
              <w:rPr>
                <w:color w:val="auto"/>
              </w:rPr>
              <w:t xml:space="preserve"> ежедневно буду уделять внимание развитию основных физических качеств во время утренней гимнастики, индивидуальной работы на прогулке по закреплению основных видов движений. </w:t>
            </w:r>
          </w:p>
          <w:p w:rsidR="008579AC" w:rsidRPr="00CB0085" w:rsidRDefault="008579AC" w:rsidP="00F96D75">
            <w:pPr>
              <w:pStyle w:val="Default"/>
              <w:spacing w:line="276" w:lineRule="auto"/>
              <w:jc w:val="both"/>
              <w:rPr>
                <w:color w:val="FF0000"/>
              </w:rPr>
            </w:pPr>
            <w:r w:rsidRPr="00CB0085">
              <w:rPr>
                <w:b/>
                <w:bCs/>
                <w:color w:val="auto"/>
              </w:rPr>
              <w:t xml:space="preserve">Для остальных детей: </w:t>
            </w:r>
            <w:r>
              <w:rPr>
                <w:color w:val="auto"/>
              </w:rPr>
              <w:t>буду создавать условия для физического развития через специально организованные виды деятельности (досуговую, спортивно-оздоровимтельную, просвещение среди родителей). Проводить различные виды физкультурных занятий: сюжетно-игровые, предметно-образные, ритмическая гимнастика, круговая тренировка.)</w:t>
            </w:r>
          </w:p>
        </w:tc>
      </w:tr>
    </w:tbl>
    <w:p w:rsidR="008579AC" w:rsidRPr="00B45E11" w:rsidRDefault="008579AC" w:rsidP="00D70F3F">
      <w:pPr>
        <w:spacing w:line="276" w:lineRule="auto"/>
        <w:jc w:val="both"/>
        <w:rPr>
          <w:b/>
          <w:bCs/>
          <w:sz w:val="26"/>
          <w:szCs w:val="26"/>
        </w:rPr>
      </w:pPr>
    </w:p>
    <w:p w:rsidR="008579AC" w:rsidRDefault="008579AC" w:rsidP="00D70F3F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РАЗДЕЛ. СОДЕРЖАТЕЛЬНЫЙ</w:t>
      </w:r>
    </w:p>
    <w:p w:rsidR="008579AC" w:rsidRDefault="008579AC" w:rsidP="00D70F3F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2.1. ОБРАЗОВАТЕЛЬНАЯ ДЕЯТЕЛЬНОСТЬ ПО ПЯТИ НАПРАВЛЕНИЯМ.</w:t>
      </w:r>
    </w:p>
    <w:p w:rsidR="008579AC" w:rsidRPr="001759A4" w:rsidRDefault="008579AC" w:rsidP="00E65A5B">
      <w:pPr>
        <w:spacing w:line="276" w:lineRule="auto"/>
        <w:jc w:val="both"/>
        <w:rPr>
          <w:b/>
          <w:bCs/>
          <w:sz w:val="26"/>
          <w:szCs w:val="26"/>
        </w:rPr>
      </w:pPr>
      <w:r w:rsidRPr="004A7AD6">
        <w:rPr>
          <w:b/>
          <w:bCs/>
          <w:sz w:val="26"/>
          <w:szCs w:val="26"/>
        </w:rPr>
        <w:t>Содержание психолого-педагогической работы по образовательным областям</w:t>
      </w:r>
    </w:p>
    <w:tbl>
      <w:tblPr>
        <w:tblW w:w="153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5"/>
        <w:gridCol w:w="12417"/>
      </w:tblGrid>
      <w:tr w:rsidR="008579AC" w:rsidRPr="004A7AD6">
        <w:tc>
          <w:tcPr>
            <w:tcW w:w="2935" w:type="dxa"/>
          </w:tcPr>
          <w:p w:rsidR="008579AC" w:rsidRPr="002F67E2" w:rsidRDefault="008579AC" w:rsidP="00171B0C">
            <w:pPr>
              <w:jc w:val="center"/>
              <w:rPr>
                <w:b/>
                <w:bCs/>
                <w:sz w:val="26"/>
                <w:szCs w:val="26"/>
              </w:rPr>
            </w:pPr>
            <w:r w:rsidRPr="002F67E2">
              <w:rPr>
                <w:b/>
                <w:bCs/>
                <w:sz w:val="26"/>
                <w:szCs w:val="26"/>
              </w:rPr>
              <w:t>Образовательная область</w:t>
            </w:r>
          </w:p>
        </w:tc>
        <w:tc>
          <w:tcPr>
            <w:tcW w:w="12417" w:type="dxa"/>
          </w:tcPr>
          <w:p w:rsidR="008579AC" w:rsidRPr="002F67E2" w:rsidRDefault="008579AC" w:rsidP="00171B0C">
            <w:pPr>
              <w:jc w:val="center"/>
              <w:rPr>
                <w:b/>
                <w:bCs/>
                <w:sz w:val="26"/>
                <w:szCs w:val="26"/>
              </w:rPr>
            </w:pPr>
            <w:r w:rsidRPr="002F67E2">
              <w:rPr>
                <w:b/>
                <w:bCs/>
                <w:sz w:val="26"/>
                <w:szCs w:val="26"/>
              </w:rPr>
              <w:t>Интеграция и содержание различных видов деятельности по основным напр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Pr="002F67E2">
              <w:rPr>
                <w:b/>
                <w:bCs/>
                <w:sz w:val="26"/>
                <w:szCs w:val="26"/>
              </w:rPr>
              <w:t>влениям</w:t>
            </w:r>
          </w:p>
        </w:tc>
      </w:tr>
      <w:tr w:rsidR="008579AC" w:rsidRPr="004A7AD6">
        <w:tc>
          <w:tcPr>
            <w:tcW w:w="2935" w:type="dxa"/>
          </w:tcPr>
          <w:p w:rsidR="008579AC" w:rsidRPr="004A7AD6" w:rsidRDefault="008579AC" w:rsidP="00171B0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Физическое развитие</w:t>
            </w:r>
          </w:p>
        </w:tc>
        <w:tc>
          <w:tcPr>
            <w:tcW w:w="12417" w:type="dxa"/>
          </w:tcPr>
          <w:p w:rsidR="008579AC" w:rsidRPr="004A7AD6" w:rsidRDefault="008579AC" w:rsidP="00171B0C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«Двигательная</w:t>
            </w:r>
            <w:r w:rsidRPr="004A7AD6">
              <w:rPr>
                <w:b/>
                <w:bCs/>
                <w:sz w:val="26"/>
                <w:szCs w:val="26"/>
              </w:rPr>
              <w:t>»</w:t>
            </w:r>
            <w:r w:rsidRPr="004A7AD6">
              <w:rPr>
                <w:sz w:val="26"/>
                <w:szCs w:val="26"/>
              </w:rPr>
              <w:t xml:space="preserve"> (развитие физических качеств и накопление двигательного опыта, как  важнейшие условия сохранения и укрепления здоровья детей);</w:t>
            </w:r>
          </w:p>
          <w:p w:rsidR="008579AC" w:rsidRPr="004A7AD6" w:rsidRDefault="008579AC" w:rsidP="00171B0C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«Познавательная</w:t>
            </w:r>
            <w:r w:rsidRPr="004A7AD6">
              <w:rPr>
                <w:b/>
                <w:bCs/>
                <w:sz w:val="26"/>
                <w:szCs w:val="26"/>
              </w:rPr>
              <w:t>»</w:t>
            </w:r>
            <w:r w:rsidRPr="004A7AD6">
              <w:rPr>
                <w:sz w:val="26"/>
                <w:szCs w:val="26"/>
              </w:rPr>
              <w:t xml:space="preserve"> (формирование целостной картины мира, расширение кругозора в части представления о здоровье и здоровом образе жизни человека</w:t>
            </w:r>
            <w:r>
              <w:rPr>
                <w:sz w:val="26"/>
                <w:szCs w:val="26"/>
              </w:rPr>
              <w:t xml:space="preserve">; </w:t>
            </w:r>
            <w:r w:rsidRPr="004A7AD6">
              <w:rPr>
                <w:sz w:val="26"/>
                <w:szCs w:val="26"/>
              </w:rPr>
              <w:t xml:space="preserve">в части  двигательной активности </w:t>
            </w:r>
            <w:r>
              <w:rPr>
                <w:sz w:val="26"/>
                <w:szCs w:val="26"/>
              </w:rPr>
              <w:t xml:space="preserve">- </w:t>
            </w:r>
            <w:r w:rsidRPr="004A7AD6">
              <w:rPr>
                <w:sz w:val="26"/>
                <w:szCs w:val="26"/>
              </w:rPr>
              <w:t>как способа усвоения ребенком предметных д</w:t>
            </w:r>
            <w:r>
              <w:rPr>
                <w:sz w:val="26"/>
                <w:szCs w:val="26"/>
              </w:rPr>
              <w:t>ействий, как</w:t>
            </w:r>
            <w:r w:rsidRPr="004A7AD6">
              <w:rPr>
                <w:sz w:val="26"/>
                <w:szCs w:val="26"/>
              </w:rPr>
              <w:t xml:space="preserve"> одного из средств овладения операциональным средством различных видов деятельности);</w:t>
            </w:r>
          </w:p>
          <w:p w:rsidR="008579AC" w:rsidRPr="004A7AD6" w:rsidRDefault="008579AC" w:rsidP="00171B0C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«Здоровьесберегающая</w:t>
            </w:r>
            <w:r w:rsidRPr="004A7AD6">
              <w:rPr>
                <w:b/>
                <w:bCs/>
                <w:sz w:val="26"/>
                <w:szCs w:val="26"/>
              </w:rPr>
              <w:t>»</w:t>
            </w:r>
            <w:r w:rsidRPr="004A7AD6">
              <w:rPr>
                <w:sz w:val="26"/>
                <w:szCs w:val="26"/>
              </w:rPr>
              <w:t xml:space="preserve"> (формирование первичных ценностных представлений о здоровье и здоровом образе жизни человека, соблюдение элементарных норм и правил поведения</w:t>
            </w:r>
            <w:r>
              <w:rPr>
                <w:sz w:val="26"/>
                <w:szCs w:val="26"/>
              </w:rPr>
              <w:t xml:space="preserve"> в части здорового образа жизни, </w:t>
            </w:r>
            <w:r w:rsidRPr="004A7AD6">
              <w:rPr>
                <w:sz w:val="26"/>
                <w:szCs w:val="26"/>
              </w:rPr>
              <w:t>формирование основ безопасности собственной жизнедея</w:t>
            </w:r>
            <w:r>
              <w:rPr>
                <w:sz w:val="26"/>
                <w:szCs w:val="26"/>
              </w:rPr>
              <w:t>тельности</w:t>
            </w:r>
            <w:r w:rsidRPr="004A7AD6">
              <w:rPr>
                <w:sz w:val="26"/>
                <w:szCs w:val="26"/>
              </w:rPr>
              <w:t>);</w:t>
            </w:r>
          </w:p>
          <w:p w:rsidR="008579AC" w:rsidRDefault="008579AC" w:rsidP="00171B0C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«Коммуникативная</w:t>
            </w:r>
            <w:r w:rsidRPr="004A7AD6">
              <w:rPr>
                <w:b/>
                <w:bCs/>
                <w:sz w:val="26"/>
                <w:szCs w:val="26"/>
              </w:rPr>
              <w:t>»</w:t>
            </w:r>
            <w:r w:rsidRPr="004A7AD6">
              <w:rPr>
                <w:sz w:val="26"/>
                <w:szCs w:val="26"/>
              </w:rPr>
              <w:t xml:space="preserve"> (развитие свободного общения со взрослыми и детьми по поводу зд</w:t>
            </w:r>
            <w:r>
              <w:rPr>
                <w:sz w:val="26"/>
                <w:szCs w:val="26"/>
              </w:rPr>
              <w:t xml:space="preserve">оровья и здорового образа жизни, а также в </w:t>
            </w:r>
            <w:r w:rsidRPr="004A7AD6">
              <w:rPr>
                <w:sz w:val="26"/>
                <w:szCs w:val="26"/>
              </w:rPr>
              <w:t xml:space="preserve">части </w:t>
            </w:r>
            <w:r>
              <w:rPr>
                <w:sz w:val="26"/>
                <w:szCs w:val="26"/>
              </w:rPr>
              <w:t xml:space="preserve">- </w:t>
            </w:r>
            <w:r w:rsidRPr="004A7AD6">
              <w:rPr>
                <w:sz w:val="26"/>
                <w:szCs w:val="26"/>
              </w:rPr>
              <w:t>необходимости двигательной активности и физического совершенствования;  игровое об</w:t>
            </w:r>
            <w:r>
              <w:rPr>
                <w:sz w:val="26"/>
                <w:szCs w:val="26"/>
              </w:rPr>
              <w:t>щение)</w:t>
            </w:r>
          </w:p>
          <w:p w:rsidR="008579AC" w:rsidRDefault="008579AC" w:rsidP="00171B0C">
            <w:pPr>
              <w:jc w:val="both"/>
              <w:rPr>
                <w:sz w:val="26"/>
                <w:szCs w:val="26"/>
              </w:rPr>
            </w:pPr>
            <w:r w:rsidRPr="004A7AD6">
              <w:rPr>
                <w:b/>
                <w:bCs/>
                <w:sz w:val="26"/>
                <w:szCs w:val="26"/>
              </w:rPr>
              <w:t>«Музыка</w:t>
            </w:r>
            <w:r>
              <w:rPr>
                <w:b/>
                <w:bCs/>
                <w:sz w:val="26"/>
                <w:szCs w:val="26"/>
              </w:rPr>
              <w:t>льная</w:t>
            </w:r>
            <w:r w:rsidRPr="004A7AD6">
              <w:rPr>
                <w:b/>
                <w:bCs/>
                <w:sz w:val="26"/>
                <w:szCs w:val="26"/>
              </w:rPr>
              <w:t>»</w:t>
            </w:r>
            <w:r w:rsidRPr="004A7AD6">
              <w:rPr>
                <w:sz w:val="26"/>
                <w:szCs w:val="26"/>
              </w:rPr>
              <w:t xml:space="preserve"> (развитие музыкально-ритмической деятельности на основе  физических качеств и основных движений детей);</w:t>
            </w:r>
          </w:p>
          <w:p w:rsidR="008579AC" w:rsidRPr="004A7AD6" w:rsidRDefault="008579AC" w:rsidP="00171B0C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«Социальная культура</w:t>
            </w:r>
            <w:r w:rsidRPr="004A7AD6">
              <w:rPr>
                <w:b/>
                <w:bCs/>
                <w:sz w:val="26"/>
                <w:szCs w:val="26"/>
              </w:rPr>
              <w:t>»</w:t>
            </w:r>
            <w:r w:rsidRPr="004A7AD6">
              <w:rPr>
                <w:sz w:val="26"/>
                <w:szCs w:val="26"/>
              </w:rPr>
              <w:t xml:space="preserve"> (приобщение к ценностям физической культуры; формирования первичных представлений о себе</w:t>
            </w:r>
            <w:r>
              <w:rPr>
                <w:sz w:val="26"/>
                <w:szCs w:val="26"/>
              </w:rPr>
              <w:t>,</w:t>
            </w:r>
            <w:r w:rsidRPr="004A7AD6">
              <w:rPr>
                <w:sz w:val="26"/>
                <w:szCs w:val="26"/>
              </w:rPr>
              <w:t xml:space="preserve"> собственных двигательных возможностях и особенностях; приобщение к элементарным общепринятым нормам и правилам взаимоотношения со сверстниками и взрослыми в совместной двигательной активности</w:t>
            </w:r>
            <w:r>
              <w:rPr>
                <w:sz w:val="26"/>
                <w:szCs w:val="26"/>
              </w:rPr>
              <w:t xml:space="preserve"> и игровой деятельности.</w:t>
            </w:r>
          </w:p>
          <w:p w:rsidR="008579AC" w:rsidRPr="004A7AD6" w:rsidRDefault="008579AC" w:rsidP="00171B0C">
            <w:pPr>
              <w:jc w:val="both"/>
              <w:rPr>
                <w:sz w:val="26"/>
                <w:szCs w:val="26"/>
              </w:rPr>
            </w:pPr>
            <w:r w:rsidRPr="004A7AD6">
              <w:rPr>
                <w:b/>
                <w:bCs/>
                <w:sz w:val="26"/>
                <w:szCs w:val="26"/>
              </w:rPr>
              <w:t>«Труд</w:t>
            </w:r>
            <w:r>
              <w:rPr>
                <w:b/>
                <w:bCs/>
                <w:sz w:val="26"/>
                <w:szCs w:val="26"/>
              </w:rPr>
              <w:t>овая</w:t>
            </w:r>
            <w:r w:rsidRPr="004A7AD6">
              <w:rPr>
                <w:b/>
                <w:bCs/>
                <w:sz w:val="26"/>
                <w:szCs w:val="26"/>
              </w:rPr>
              <w:t xml:space="preserve">» </w:t>
            </w:r>
            <w:r w:rsidRPr="004A7AD6">
              <w:rPr>
                <w:sz w:val="26"/>
                <w:szCs w:val="26"/>
              </w:rPr>
              <w:t>(накопление опыта двигательной активности</w:t>
            </w:r>
            <w:r>
              <w:rPr>
                <w:sz w:val="26"/>
                <w:szCs w:val="26"/>
              </w:rPr>
              <w:t>)</w:t>
            </w:r>
          </w:p>
        </w:tc>
      </w:tr>
      <w:tr w:rsidR="008579AC" w:rsidRPr="004A7AD6">
        <w:tc>
          <w:tcPr>
            <w:tcW w:w="2935" w:type="dxa"/>
          </w:tcPr>
          <w:p w:rsidR="008579AC" w:rsidRPr="004A7AD6" w:rsidRDefault="008579AC" w:rsidP="00171B0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«Социализациально-коммуникативное развитие</w:t>
            </w:r>
            <w:r w:rsidRPr="004A7AD6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2417" w:type="dxa"/>
          </w:tcPr>
          <w:p w:rsidR="008579AC" w:rsidRPr="004A7AD6" w:rsidRDefault="008579AC" w:rsidP="00171B0C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«Коммуникативная</w:t>
            </w:r>
            <w:r w:rsidRPr="004A7AD6">
              <w:rPr>
                <w:b/>
                <w:bCs/>
                <w:sz w:val="26"/>
                <w:szCs w:val="26"/>
              </w:rPr>
              <w:t>»</w:t>
            </w:r>
            <w:r w:rsidRPr="004A7AD6">
              <w:rPr>
                <w:sz w:val="26"/>
                <w:szCs w:val="26"/>
              </w:rPr>
              <w:t xml:space="preserve"> (развитие свободного общения со взрослыми  и детьми в части формирования первичных представлений, представлений о себе, семье, обществе, государстве, мире, а также  соблюдения норм и правил поведения);</w:t>
            </w:r>
          </w:p>
          <w:p w:rsidR="008579AC" w:rsidRPr="004A7AD6" w:rsidRDefault="008579AC" w:rsidP="00171B0C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«Познавательная</w:t>
            </w:r>
            <w:r w:rsidRPr="004A7AD6">
              <w:rPr>
                <w:b/>
                <w:bCs/>
                <w:sz w:val="26"/>
                <w:szCs w:val="26"/>
              </w:rPr>
              <w:t>»</w:t>
            </w:r>
            <w:r w:rsidRPr="004A7AD6">
              <w:rPr>
                <w:sz w:val="26"/>
                <w:szCs w:val="26"/>
              </w:rPr>
              <w:t xml:space="preserve"> (формирование целостной картины мира и расширения кругозора в части представлений о себе, семье, гендерной принадлежности, социуме, государстве, мире)</w:t>
            </w:r>
          </w:p>
          <w:p w:rsidR="008579AC" w:rsidRPr="004A7AD6" w:rsidRDefault="008579AC" w:rsidP="00171B0C">
            <w:pPr>
              <w:jc w:val="both"/>
              <w:rPr>
                <w:sz w:val="26"/>
                <w:szCs w:val="26"/>
              </w:rPr>
            </w:pPr>
            <w:r w:rsidRPr="004A7AD6">
              <w:rPr>
                <w:b/>
                <w:bCs/>
                <w:sz w:val="26"/>
                <w:szCs w:val="26"/>
              </w:rPr>
              <w:t>«Труд</w:t>
            </w:r>
            <w:r>
              <w:rPr>
                <w:b/>
                <w:bCs/>
                <w:sz w:val="26"/>
                <w:szCs w:val="26"/>
              </w:rPr>
              <w:t>овая</w:t>
            </w:r>
            <w:r w:rsidRPr="004A7AD6">
              <w:rPr>
                <w:b/>
                <w:bCs/>
                <w:sz w:val="26"/>
                <w:szCs w:val="26"/>
              </w:rPr>
              <w:t>»</w:t>
            </w:r>
            <w:r w:rsidRPr="004A7AD6">
              <w:rPr>
                <w:sz w:val="26"/>
                <w:szCs w:val="26"/>
              </w:rPr>
              <w:t xml:space="preserve"> (формирование представлений о труде, профессиях, людях труда, желаниях трудиться, устанавливать взаимоотношения со взрослыми и сверстниками в</w:t>
            </w:r>
            <w:r>
              <w:rPr>
                <w:sz w:val="26"/>
                <w:szCs w:val="26"/>
              </w:rPr>
              <w:t xml:space="preserve"> процессе трудовой деятельности</w:t>
            </w:r>
            <w:r w:rsidRPr="004A7AD6">
              <w:rPr>
                <w:sz w:val="26"/>
                <w:szCs w:val="26"/>
              </w:rPr>
              <w:t>; формирование представлений и освоение способов безопасного поведения, основ экологического сознания в процессе трудовой деятельности);</w:t>
            </w:r>
          </w:p>
          <w:p w:rsidR="008579AC" w:rsidRPr="004A7AD6" w:rsidRDefault="008579AC" w:rsidP="00171B0C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«Социальная культура</w:t>
            </w:r>
            <w:r w:rsidRPr="004A7AD6">
              <w:rPr>
                <w:b/>
                <w:bCs/>
                <w:sz w:val="26"/>
                <w:szCs w:val="26"/>
              </w:rPr>
              <w:t>»</w:t>
            </w:r>
            <w:r w:rsidRPr="004A7AD6">
              <w:rPr>
                <w:sz w:val="26"/>
                <w:szCs w:val="26"/>
              </w:rPr>
              <w:t xml:space="preserve"> (формирование  первичных представлений о себе, гендерных особенностях, семье, социуме и государстве, освоения общепринятых норм и правил взаимоотношений со взрослыми и сверстниками в контексте безопасного поведения и основ экологического сознания);</w:t>
            </w:r>
          </w:p>
          <w:p w:rsidR="008579AC" w:rsidRPr="004A7AD6" w:rsidRDefault="008579AC" w:rsidP="00171B0C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«Здоровьесберегающая</w:t>
            </w:r>
            <w:r w:rsidRPr="004A7AD6">
              <w:rPr>
                <w:b/>
                <w:bCs/>
                <w:sz w:val="26"/>
                <w:szCs w:val="26"/>
              </w:rPr>
              <w:t>»</w:t>
            </w:r>
            <w:r w:rsidRPr="004A7AD6">
              <w:rPr>
                <w:sz w:val="26"/>
                <w:szCs w:val="26"/>
              </w:rPr>
              <w:t xml:space="preserve"> (формирование основ безопасности собственной жизнедеятельности в семье обществе, а такж</w:t>
            </w:r>
            <w:r>
              <w:rPr>
                <w:sz w:val="26"/>
                <w:szCs w:val="26"/>
              </w:rPr>
              <w:t>е безопасности окружающего мира</w:t>
            </w:r>
            <w:r w:rsidRPr="004A7AD6">
              <w:rPr>
                <w:sz w:val="26"/>
                <w:szCs w:val="26"/>
              </w:rPr>
              <w:t>; формирование первичных ценностных представлений о здоровье и здоровом образе жизни</w:t>
            </w:r>
          </w:p>
          <w:p w:rsidR="008579AC" w:rsidRDefault="008579AC" w:rsidP="00171B0C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«Двигательная</w:t>
            </w:r>
            <w:r w:rsidRPr="004A7AD6">
              <w:rPr>
                <w:b/>
                <w:bCs/>
                <w:sz w:val="26"/>
                <w:szCs w:val="26"/>
              </w:rPr>
              <w:t>»</w:t>
            </w:r>
            <w:r w:rsidRPr="004A7AD6">
              <w:rPr>
                <w:sz w:val="26"/>
                <w:szCs w:val="26"/>
              </w:rPr>
              <w:t xml:space="preserve"> (развитие игровой деятельности в части подвижных игр с правилами)</w:t>
            </w:r>
          </w:p>
          <w:p w:rsidR="008579AC" w:rsidRPr="004A7AD6" w:rsidRDefault="008579AC" w:rsidP="00171B0C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«Восприятие</w:t>
            </w:r>
            <w:r w:rsidRPr="004A7AD6">
              <w:rPr>
                <w:b/>
                <w:bCs/>
                <w:sz w:val="26"/>
                <w:szCs w:val="26"/>
              </w:rPr>
              <w:t xml:space="preserve"> художественной литературы»</w:t>
            </w:r>
            <w:r w:rsidRPr="004A7AD6">
              <w:rPr>
                <w:sz w:val="26"/>
                <w:szCs w:val="26"/>
              </w:rPr>
              <w:t xml:space="preserve"> (решение специфическими средствами идентичной основной задачи психолого- педагогической работы – формирования  целостной картины мира);</w:t>
            </w:r>
          </w:p>
          <w:p w:rsidR="008579AC" w:rsidRPr="00EA7796" w:rsidRDefault="008579AC" w:rsidP="00171B0C">
            <w:pPr>
              <w:jc w:val="both"/>
              <w:rPr>
                <w:b/>
                <w:bCs/>
                <w:sz w:val="26"/>
                <w:szCs w:val="26"/>
              </w:rPr>
            </w:pPr>
            <w:r w:rsidRPr="00EA7796">
              <w:rPr>
                <w:b/>
                <w:bCs/>
                <w:sz w:val="26"/>
                <w:szCs w:val="26"/>
              </w:rPr>
              <w:t>«Игровая»</w:t>
            </w:r>
            <w:r>
              <w:rPr>
                <w:b/>
                <w:bCs/>
                <w:sz w:val="26"/>
                <w:szCs w:val="26"/>
              </w:rPr>
              <w:t xml:space="preserve"> (</w:t>
            </w:r>
            <w:r w:rsidRPr="002D2DCD">
              <w:rPr>
                <w:sz w:val="26"/>
                <w:szCs w:val="26"/>
              </w:rPr>
              <w:t>развитие творческой импровизации в игре</w:t>
            </w:r>
            <w:r>
              <w:rPr>
                <w:sz w:val="26"/>
                <w:szCs w:val="26"/>
              </w:rPr>
              <w:t>, формирование игровых навыков)</w:t>
            </w:r>
          </w:p>
        </w:tc>
      </w:tr>
      <w:tr w:rsidR="008579AC" w:rsidRPr="004A7AD6">
        <w:tc>
          <w:tcPr>
            <w:tcW w:w="2935" w:type="dxa"/>
          </w:tcPr>
          <w:p w:rsidR="008579AC" w:rsidRPr="004A7AD6" w:rsidRDefault="008579AC" w:rsidP="00171B0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«Познавательное </w:t>
            </w:r>
            <w:r>
              <w:rPr>
                <w:b/>
                <w:bCs/>
                <w:sz w:val="26"/>
                <w:szCs w:val="26"/>
              </w:rPr>
              <w:lastRenderedPageBreak/>
              <w:t>развитие</w:t>
            </w:r>
            <w:r w:rsidRPr="004A7AD6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2417" w:type="dxa"/>
          </w:tcPr>
          <w:p w:rsidR="008579AC" w:rsidRDefault="008579AC" w:rsidP="00171B0C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«Коммуникативная</w:t>
            </w:r>
            <w:r w:rsidRPr="004A7AD6">
              <w:rPr>
                <w:b/>
                <w:bCs/>
                <w:sz w:val="26"/>
                <w:szCs w:val="26"/>
              </w:rPr>
              <w:t xml:space="preserve">» </w:t>
            </w:r>
            <w:r w:rsidRPr="004A7AD6">
              <w:rPr>
                <w:sz w:val="26"/>
                <w:szCs w:val="26"/>
              </w:rPr>
              <w:t xml:space="preserve">(развитие познавательно-исследовательской  и продуктивной деятельности  в </w:t>
            </w:r>
            <w:r w:rsidRPr="004A7AD6">
              <w:rPr>
                <w:sz w:val="26"/>
                <w:szCs w:val="26"/>
              </w:rPr>
              <w:lastRenderedPageBreak/>
              <w:t>процессе свободного общения  со сверстниками и взрослыми);</w:t>
            </w:r>
          </w:p>
          <w:p w:rsidR="008579AC" w:rsidRPr="002D2DCD" w:rsidRDefault="008579AC" w:rsidP="00171B0C">
            <w:pPr>
              <w:jc w:val="both"/>
              <w:rPr>
                <w:sz w:val="26"/>
                <w:szCs w:val="26"/>
              </w:rPr>
            </w:pPr>
            <w:r w:rsidRPr="00EA7796">
              <w:rPr>
                <w:b/>
                <w:bCs/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 xml:space="preserve">Познавательно-исследовательская» </w:t>
            </w:r>
            <w:r w:rsidRPr="002D2DCD">
              <w:rPr>
                <w:sz w:val="26"/>
                <w:szCs w:val="26"/>
              </w:rPr>
              <w:t>(развитие любознательности, познавательной активности, познавательных способностей детей.)</w:t>
            </w:r>
          </w:p>
          <w:p w:rsidR="008579AC" w:rsidRPr="004A7AD6" w:rsidRDefault="008579AC" w:rsidP="00171B0C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«Восприятие</w:t>
            </w:r>
            <w:r w:rsidRPr="006E1961">
              <w:rPr>
                <w:b/>
                <w:bCs/>
                <w:sz w:val="26"/>
                <w:szCs w:val="26"/>
              </w:rPr>
              <w:t xml:space="preserve"> художественной литературы»</w:t>
            </w:r>
            <w:r w:rsidRPr="004A7AD6">
              <w:rPr>
                <w:sz w:val="26"/>
                <w:szCs w:val="26"/>
              </w:rPr>
              <w:t xml:space="preserve"> (решение специфическими средствами идентичной основной задачи психолого- педагогической работы – формирования  целостной картины мира);</w:t>
            </w:r>
          </w:p>
          <w:p w:rsidR="008579AC" w:rsidRPr="004A7AD6" w:rsidRDefault="008579AC" w:rsidP="00171B0C">
            <w:pPr>
              <w:jc w:val="both"/>
              <w:rPr>
                <w:sz w:val="26"/>
                <w:szCs w:val="26"/>
              </w:rPr>
            </w:pPr>
            <w:r w:rsidRPr="004A7AD6">
              <w:rPr>
                <w:b/>
                <w:bCs/>
                <w:sz w:val="26"/>
                <w:szCs w:val="26"/>
              </w:rPr>
              <w:t>«Здоровье</w:t>
            </w:r>
            <w:r>
              <w:rPr>
                <w:b/>
                <w:bCs/>
                <w:sz w:val="26"/>
                <w:szCs w:val="26"/>
              </w:rPr>
              <w:t>сберегающая</w:t>
            </w:r>
            <w:r w:rsidRPr="004A7AD6">
              <w:rPr>
                <w:b/>
                <w:bCs/>
                <w:sz w:val="26"/>
                <w:szCs w:val="26"/>
              </w:rPr>
              <w:t>»</w:t>
            </w:r>
            <w:r w:rsidRPr="004A7AD6">
              <w:rPr>
                <w:sz w:val="26"/>
                <w:szCs w:val="26"/>
              </w:rPr>
              <w:t xml:space="preserve"> (расширение кругозора детей в части  представлений о своем здоровом образе жизни);</w:t>
            </w:r>
          </w:p>
          <w:p w:rsidR="008579AC" w:rsidRPr="004A7AD6" w:rsidRDefault="008579AC" w:rsidP="00171B0C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«Социальная культура</w:t>
            </w:r>
            <w:r w:rsidRPr="004A7AD6">
              <w:rPr>
                <w:b/>
                <w:bCs/>
                <w:sz w:val="26"/>
                <w:szCs w:val="26"/>
              </w:rPr>
              <w:t>»</w:t>
            </w:r>
            <w:r w:rsidRPr="004A7AD6">
              <w:rPr>
                <w:sz w:val="26"/>
                <w:szCs w:val="26"/>
              </w:rPr>
              <w:t xml:space="preserve"> (формирование целостной картины мира и расширение  кругозора в части представлений о себе, семье, обществе, государстве, мире);</w:t>
            </w:r>
          </w:p>
          <w:p w:rsidR="008579AC" w:rsidRPr="004A7AD6" w:rsidRDefault="008579AC" w:rsidP="00171B0C">
            <w:pPr>
              <w:jc w:val="both"/>
              <w:rPr>
                <w:sz w:val="26"/>
                <w:szCs w:val="26"/>
              </w:rPr>
            </w:pPr>
            <w:r w:rsidRPr="004A7AD6">
              <w:rPr>
                <w:b/>
                <w:bCs/>
                <w:sz w:val="26"/>
                <w:szCs w:val="26"/>
              </w:rPr>
              <w:t>«Труд</w:t>
            </w:r>
            <w:r>
              <w:rPr>
                <w:b/>
                <w:bCs/>
                <w:sz w:val="26"/>
                <w:szCs w:val="26"/>
              </w:rPr>
              <w:t>овая</w:t>
            </w:r>
            <w:r w:rsidRPr="004A7AD6">
              <w:rPr>
                <w:b/>
                <w:bCs/>
                <w:sz w:val="26"/>
                <w:szCs w:val="26"/>
              </w:rPr>
              <w:t>»</w:t>
            </w:r>
            <w:r w:rsidRPr="004A7AD6">
              <w:rPr>
                <w:sz w:val="26"/>
                <w:szCs w:val="26"/>
              </w:rPr>
              <w:t xml:space="preserve"> (формирование  целостной картины  мира и расширение кругозора в части  представлений  о безопасности окружающего мира природы</w:t>
            </w:r>
            <w:r>
              <w:rPr>
                <w:sz w:val="26"/>
                <w:szCs w:val="26"/>
              </w:rPr>
              <w:t>, развитие представлений о труде взрослых</w:t>
            </w:r>
            <w:r w:rsidRPr="004A7AD6">
              <w:rPr>
                <w:sz w:val="26"/>
                <w:szCs w:val="26"/>
              </w:rPr>
              <w:t>);</w:t>
            </w:r>
          </w:p>
          <w:p w:rsidR="008579AC" w:rsidRPr="004A7AD6" w:rsidRDefault="008579AC" w:rsidP="00171B0C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«Музыкальная</w:t>
            </w:r>
            <w:r w:rsidRPr="004A7AD6">
              <w:rPr>
                <w:b/>
                <w:bCs/>
                <w:sz w:val="26"/>
                <w:szCs w:val="26"/>
              </w:rPr>
              <w:t>»</w:t>
            </w:r>
            <w:r w:rsidRPr="004A7AD6">
              <w:rPr>
                <w:sz w:val="26"/>
                <w:szCs w:val="26"/>
              </w:rPr>
              <w:t xml:space="preserve"> и </w:t>
            </w:r>
            <w:r>
              <w:rPr>
                <w:b/>
                <w:bCs/>
                <w:sz w:val="26"/>
                <w:szCs w:val="26"/>
              </w:rPr>
              <w:t>«Художественно-творческая, продуктивная</w:t>
            </w:r>
            <w:r w:rsidRPr="004A7AD6">
              <w:rPr>
                <w:b/>
                <w:bCs/>
                <w:sz w:val="26"/>
                <w:szCs w:val="26"/>
              </w:rPr>
              <w:t>»</w:t>
            </w:r>
            <w:r w:rsidRPr="004A7AD6">
              <w:rPr>
                <w:sz w:val="26"/>
                <w:szCs w:val="26"/>
              </w:rPr>
              <w:t xml:space="preserve"> (расширение кругозора в части музыкального и художественного искусства)</w:t>
            </w:r>
          </w:p>
        </w:tc>
      </w:tr>
      <w:tr w:rsidR="008579AC" w:rsidRPr="004A7AD6">
        <w:trPr>
          <w:trHeight w:val="2710"/>
        </w:trPr>
        <w:tc>
          <w:tcPr>
            <w:tcW w:w="2935" w:type="dxa"/>
          </w:tcPr>
          <w:p w:rsidR="008579AC" w:rsidRPr="004A7AD6" w:rsidRDefault="008579AC" w:rsidP="00171B0C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«Речевое развитие</w:t>
            </w:r>
            <w:r w:rsidRPr="004A7AD6">
              <w:rPr>
                <w:sz w:val="26"/>
                <w:szCs w:val="26"/>
              </w:rPr>
              <w:t>»</w:t>
            </w:r>
          </w:p>
        </w:tc>
        <w:tc>
          <w:tcPr>
            <w:tcW w:w="12417" w:type="dxa"/>
          </w:tcPr>
          <w:p w:rsidR="008579AC" w:rsidRPr="004A7AD6" w:rsidRDefault="008579AC" w:rsidP="00171B0C">
            <w:pPr>
              <w:jc w:val="both"/>
              <w:rPr>
                <w:sz w:val="26"/>
                <w:szCs w:val="26"/>
              </w:rPr>
            </w:pPr>
            <w:r w:rsidRPr="004A7AD6">
              <w:rPr>
                <w:sz w:val="26"/>
                <w:szCs w:val="26"/>
              </w:rPr>
              <w:t xml:space="preserve">Решение основных психолого-педагогических задач данной области осуществляется </w:t>
            </w:r>
            <w:r w:rsidRPr="004A7AD6">
              <w:rPr>
                <w:b/>
                <w:bCs/>
                <w:sz w:val="26"/>
                <w:szCs w:val="26"/>
              </w:rPr>
              <w:t>во всех образовательных областях.</w:t>
            </w:r>
          </w:p>
          <w:p w:rsidR="008579AC" w:rsidRPr="004A7AD6" w:rsidRDefault="008579AC" w:rsidP="00171B0C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«Восприятие художественной литературы</w:t>
            </w:r>
            <w:r w:rsidRPr="004A7AD6">
              <w:rPr>
                <w:b/>
                <w:bCs/>
                <w:sz w:val="26"/>
                <w:szCs w:val="26"/>
              </w:rPr>
              <w:t>»</w:t>
            </w:r>
            <w:r w:rsidRPr="004A7AD6">
              <w:rPr>
                <w:sz w:val="26"/>
                <w:szCs w:val="26"/>
              </w:rPr>
              <w:t xml:space="preserve"> (развитие свободного общения со взрослыми и детьми по поводу прочитанного, практическое овладение нормами русской речи);</w:t>
            </w:r>
          </w:p>
          <w:p w:rsidR="008579AC" w:rsidRPr="004A7AD6" w:rsidRDefault="008579AC" w:rsidP="00171B0C">
            <w:pPr>
              <w:jc w:val="both"/>
              <w:rPr>
                <w:sz w:val="26"/>
                <w:szCs w:val="26"/>
              </w:rPr>
            </w:pPr>
            <w:r w:rsidRPr="004A7AD6">
              <w:rPr>
                <w:b/>
                <w:bCs/>
                <w:sz w:val="26"/>
                <w:szCs w:val="26"/>
              </w:rPr>
              <w:t>«Позн</w:t>
            </w:r>
            <w:r>
              <w:rPr>
                <w:b/>
                <w:bCs/>
                <w:sz w:val="26"/>
                <w:szCs w:val="26"/>
              </w:rPr>
              <w:t>авательная</w:t>
            </w:r>
            <w:r w:rsidRPr="004A7AD6">
              <w:rPr>
                <w:b/>
                <w:bCs/>
                <w:sz w:val="26"/>
                <w:szCs w:val="26"/>
              </w:rPr>
              <w:t>»</w:t>
            </w:r>
            <w:r w:rsidRPr="004A7AD6">
              <w:rPr>
                <w:sz w:val="26"/>
                <w:szCs w:val="26"/>
              </w:rPr>
              <w:t xml:space="preserve"> (формирование целостной картины мира, расширение кругозора детей);</w:t>
            </w:r>
          </w:p>
          <w:p w:rsidR="008579AC" w:rsidRPr="004A7AD6" w:rsidRDefault="008579AC" w:rsidP="00171B0C">
            <w:pPr>
              <w:jc w:val="both"/>
              <w:rPr>
                <w:sz w:val="26"/>
                <w:szCs w:val="26"/>
              </w:rPr>
            </w:pPr>
            <w:r w:rsidRPr="00B365F2">
              <w:rPr>
                <w:b/>
                <w:bCs/>
                <w:sz w:val="26"/>
                <w:szCs w:val="26"/>
              </w:rPr>
              <w:t>«Социальная культура»</w:t>
            </w:r>
            <w:r w:rsidRPr="004A7AD6">
              <w:rPr>
                <w:sz w:val="26"/>
                <w:szCs w:val="26"/>
              </w:rPr>
              <w:t xml:space="preserve"> (формирование первичных представлений о себе, своих чувствах и эмоциях, окружающем мире людей, природы, а также формирование первичных ценностных представлений);</w:t>
            </w:r>
          </w:p>
          <w:p w:rsidR="008579AC" w:rsidRPr="004A7AD6" w:rsidRDefault="008579AC" w:rsidP="00171B0C">
            <w:pPr>
              <w:jc w:val="both"/>
              <w:rPr>
                <w:sz w:val="26"/>
                <w:szCs w:val="26"/>
              </w:rPr>
            </w:pPr>
            <w:r w:rsidRPr="004A7AD6">
              <w:rPr>
                <w:b/>
                <w:bCs/>
                <w:sz w:val="26"/>
                <w:szCs w:val="26"/>
              </w:rPr>
              <w:t xml:space="preserve">«Художественное творчество» </w:t>
            </w:r>
            <w:r w:rsidRPr="004A7AD6">
              <w:rPr>
                <w:sz w:val="26"/>
                <w:szCs w:val="26"/>
              </w:rPr>
              <w:t>(развитие детского творчества)</w:t>
            </w:r>
          </w:p>
          <w:p w:rsidR="008579AC" w:rsidRPr="006E1961" w:rsidRDefault="008579AC" w:rsidP="00171B0C">
            <w:pPr>
              <w:jc w:val="both"/>
              <w:rPr>
                <w:b/>
                <w:bCs/>
                <w:sz w:val="26"/>
                <w:szCs w:val="26"/>
              </w:rPr>
            </w:pPr>
            <w:r w:rsidRPr="006E1961">
              <w:rPr>
                <w:b/>
                <w:bCs/>
                <w:sz w:val="26"/>
                <w:szCs w:val="26"/>
              </w:rPr>
              <w:t>«Игровая</w:t>
            </w:r>
            <w:r w:rsidRPr="00B365F2">
              <w:rPr>
                <w:sz w:val="26"/>
                <w:szCs w:val="26"/>
              </w:rPr>
              <w:t>» (развитие творческой импровизации в игре)</w:t>
            </w:r>
          </w:p>
        </w:tc>
      </w:tr>
    </w:tbl>
    <w:p w:rsidR="008579AC" w:rsidRDefault="008579AC" w:rsidP="00C13EFD">
      <w:pPr>
        <w:spacing w:line="276" w:lineRule="auto"/>
        <w:rPr>
          <w:b/>
          <w:bCs/>
        </w:rPr>
      </w:pPr>
    </w:p>
    <w:p w:rsidR="008579AC" w:rsidRPr="00C84C65" w:rsidRDefault="008579AC" w:rsidP="00C13EFD">
      <w:pPr>
        <w:spacing w:line="276" w:lineRule="auto"/>
      </w:pPr>
      <w:r w:rsidRPr="00C84C65">
        <w:rPr>
          <w:b/>
          <w:bCs/>
        </w:rPr>
        <w:t>Интеграция видов деятельности в воспитательно-образовательном процессе ДОУ</w:t>
      </w:r>
    </w:p>
    <w:p w:rsidR="008579AC" w:rsidRPr="00A132B5" w:rsidRDefault="008579AC" w:rsidP="00A132B5">
      <w:pPr>
        <w:rPr>
          <w:b/>
          <w:bCs/>
        </w:rPr>
      </w:pPr>
      <w:r w:rsidRPr="00C84C65">
        <w:rPr>
          <w:b/>
          <w:bCs/>
        </w:rPr>
        <w:t>(старшая группа (от 5 – 6 лет</w:t>
      </w:r>
      <w:r>
        <w:rPr>
          <w:b/>
          <w:bCs/>
        </w:rPr>
        <w:t>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6"/>
        <w:gridCol w:w="2309"/>
        <w:gridCol w:w="887"/>
        <w:gridCol w:w="2309"/>
        <w:gridCol w:w="887"/>
        <w:gridCol w:w="2309"/>
        <w:gridCol w:w="887"/>
        <w:gridCol w:w="2309"/>
        <w:gridCol w:w="792"/>
        <w:gridCol w:w="66"/>
        <w:gridCol w:w="2202"/>
      </w:tblGrid>
      <w:tr w:rsidR="008579AC" w:rsidRPr="00C84C65">
        <w:tc>
          <w:tcPr>
            <w:tcW w:w="3195" w:type="dxa"/>
            <w:gridSpan w:val="2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Понедельник</w:t>
            </w:r>
          </w:p>
        </w:tc>
        <w:tc>
          <w:tcPr>
            <w:tcW w:w="3196" w:type="dxa"/>
            <w:gridSpan w:val="2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Вторник</w:t>
            </w:r>
          </w:p>
        </w:tc>
        <w:tc>
          <w:tcPr>
            <w:tcW w:w="3196" w:type="dxa"/>
            <w:gridSpan w:val="2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Среда</w:t>
            </w:r>
          </w:p>
        </w:tc>
        <w:tc>
          <w:tcPr>
            <w:tcW w:w="3196" w:type="dxa"/>
            <w:gridSpan w:val="2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Четверг</w:t>
            </w:r>
          </w:p>
        </w:tc>
        <w:tc>
          <w:tcPr>
            <w:tcW w:w="3060" w:type="dxa"/>
            <w:gridSpan w:val="3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Пятница</w:t>
            </w:r>
          </w:p>
        </w:tc>
      </w:tr>
      <w:tr w:rsidR="008579AC" w:rsidRPr="00C84C65">
        <w:tc>
          <w:tcPr>
            <w:tcW w:w="886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Время</w:t>
            </w:r>
          </w:p>
        </w:tc>
        <w:tc>
          <w:tcPr>
            <w:tcW w:w="2309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Содержание образовательной деятельности</w:t>
            </w:r>
          </w:p>
        </w:tc>
        <w:tc>
          <w:tcPr>
            <w:tcW w:w="887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Время</w:t>
            </w:r>
          </w:p>
        </w:tc>
        <w:tc>
          <w:tcPr>
            <w:tcW w:w="2309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Содержание образовательной деятельности</w:t>
            </w:r>
          </w:p>
        </w:tc>
        <w:tc>
          <w:tcPr>
            <w:tcW w:w="887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Время</w:t>
            </w:r>
          </w:p>
        </w:tc>
        <w:tc>
          <w:tcPr>
            <w:tcW w:w="2309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Содержание образовательной деятельности</w:t>
            </w:r>
          </w:p>
        </w:tc>
        <w:tc>
          <w:tcPr>
            <w:tcW w:w="887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Время</w:t>
            </w:r>
          </w:p>
        </w:tc>
        <w:tc>
          <w:tcPr>
            <w:tcW w:w="2309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Содержание образовательной деятельности</w:t>
            </w:r>
          </w:p>
        </w:tc>
        <w:tc>
          <w:tcPr>
            <w:tcW w:w="858" w:type="dxa"/>
            <w:gridSpan w:val="2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Время</w:t>
            </w:r>
          </w:p>
        </w:tc>
        <w:tc>
          <w:tcPr>
            <w:tcW w:w="2202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Содержание образовательной деятельности</w:t>
            </w:r>
          </w:p>
        </w:tc>
      </w:tr>
      <w:tr w:rsidR="008579AC" w:rsidRPr="00C84C65">
        <w:tc>
          <w:tcPr>
            <w:tcW w:w="886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rPr>
                <w:lang w:val="en-US"/>
              </w:rPr>
              <w:t>7</w:t>
            </w:r>
            <w:r w:rsidRPr="00C84C65">
              <w:t>.00- 8.30</w:t>
            </w:r>
          </w:p>
        </w:tc>
        <w:tc>
          <w:tcPr>
            <w:tcW w:w="14957" w:type="dxa"/>
            <w:gridSpan w:val="10"/>
          </w:tcPr>
          <w:p w:rsidR="008579AC" w:rsidRPr="00C84C65" w:rsidRDefault="008579AC" w:rsidP="000B64AA">
            <w:pPr>
              <w:jc w:val="both"/>
              <w:rPr>
                <w:lang w:eastAsia="en-US"/>
              </w:rPr>
            </w:pPr>
            <w:r w:rsidRPr="00C84C65">
              <w:rPr>
                <w:i/>
                <w:iCs/>
              </w:rPr>
              <w:t>Прием детей</w:t>
            </w:r>
            <w:r w:rsidRPr="00C84C65">
              <w:t xml:space="preserve"> (взаимодействие с родителями,«коммуникативная»);</w:t>
            </w:r>
            <w:r w:rsidRPr="00C84C65">
              <w:rPr>
                <w:i/>
                <w:iCs/>
              </w:rPr>
              <w:t xml:space="preserve">  утренняя гимнастика</w:t>
            </w:r>
            <w:r w:rsidRPr="00C84C65">
              <w:t xml:space="preserve"> («двигательная», «игровая»)</w:t>
            </w:r>
            <w:r w:rsidRPr="00C84C65">
              <w:rPr>
                <w:i/>
                <w:iCs/>
              </w:rPr>
              <w:t xml:space="preserve">  беседы с детьми</w:t>
            </w:r>
            <w:r w:rsidRPr="00C84C65">
              <w:t xml:space="preserve">  («коммуникативная», «игровая», «познавательно-исследовательская»);</w:t>
            </w:r>
            <w:r w:rsidRPr="00C84C65">
              <w:rPr>
                <w:i/>
                <w:iCs/>
              </w:rPr>
              <w:t xml:space="preserve">   наблюдения, дежурства</w:t>
            </w:r>
            <w:r w:rsidRPr="00C84C65">
              <w:t xml:space="preserve"> в природном уголке: («трудовая», «игровая», «познавательно-исследовательская»);</w:t>
            </w:r>
            <w:r w:rsidRPr="00C84C65">
              <w:rPr>
                <w:i/>
                <w:iCs/>
              </w:rPr>
              <w:t xml:space="preserve"> свободные игры</w:t>
            </w:r>
            <w:r w:rsidRPr="00C84C65">
              <w:t xml:space="preserve"> («игровая», «коммуникативная», «игровая»); индивидуальные и подгрупповые</w:t>
            </w:r>
            <w:r w:rsidRPr="00C84C65">
              <w:rPr>
                <w:i/>
                <w:iCs/>
              </w:rPr>
              <w:t xml:space="preserve">  дидактические игры</w:t>
            </w:r>
            <w:r w:rsidRPr="00C84C65">
              <w:t xml:space="preserve">  («познавательно-исследовательская», «коммуникативная», «игровая»,</w:t>
            </w:r>
            <w:r w:rsidRPr="00C84C65">
              <w:rPr>
                <w:i/>
                <w:iCs/>
              </w:rPr>
              <w:t xml:space="preserve">чтение художественной литературы;  </w:t>
            </w:r>
            <w:r w:rsidRPr="00C84C65">
              <w:rPr>
                <w:i/>
                <w:iCs/>
              </w:rPr>
              <w:lastRenderedPageBreak/>
              <w:t>самостоятельная деятельность</w:t>
            </w:r>
            <w:r w:rsidRPr="00C84C65">
              <w:t xml:space="preserve"> в уголке художественного творчества («продуктивная», «познавательно-исследовательская», «игровая», «коммуникативная»</w:t>
            </w:r>
            <w:r w:rsidRPr="00C84C65">
              <w:rPr>
                <w:i/>
                <w:iCs/>
              </w:rPr>
              <w:t xml:space="preserve">   подготовка к завтраку, дежурство по столовой</w:t>
            </w:r>
            <w:r w:rsidRPr="00C84C65">
              <w:t xml:space="preserve"> (самообслуживание, «трудовая»,  культурно-гигиенические навыки, «игровая», «коммуникативная»)</w:t>
            </w:r>
          </w:p>
        </w:tc>
      </w:tr>
      <w:tr w:rsidR="008579AC" w:rsidRPr="00C84C65">
        <w:tc>
          <w:tcPr>
            <w:tcW w:w="886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lastRenderedPageBreak/>
              <w:t>8.30-9.00</w:t>
            </w:r>
          </w:p>
        </w:tc>
        <w:tc>
          <w:tcPr>
            <w:tcW w:w="14957" w:type="dxa"/>
            <w:gridSpan w:val="10"/>
          </w:tcPr>
          <w:p w:rsidR="008579AC" w:rsidRPr="00C84C65" w:rsidRDefault="008579AC" w:rsidP="000B64AA">
            <w:pPr>
              <w:jc w:val="both"/>
              <w:rPr>
                <w:lang w:eastAsia="en-US"/>
              </w:rPr>
            </w:pPr>
            <w:r w:rsidRPr="00C84C65">
              <w:rPr>
                <w:i/>
                <w:iCs/>
              </w:rPr>
              <w:t>Завтрак</w:t>
            </w:r>
            <w:r w:rsidRPr="00C84C65">
              <w:t xml:space="preserve"> (самообслуживание, культурно-гигиенические навыки, этикет, , «игровая», «коммуникативная»)</w:t>
            </w:r>
          </w:p>
        </w:tc>
      </w:tr>
      <w:tr w:rsidR="008579AC" w:rsidRPr="00C84C65">
        <w:tc>
          <w:tcPr>
            <w:tcW w:w="886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9.00-9.30</w:t>
            </w:r>
          </w:p>
        </w:tc>
        <w:tc>
          <w:tcPr>
            <w:tcW w:w="2309" w:type="dxa"/>
          </w:tcPr>
          <w:p w:rsidR="008579AC" w:rsidRDefault="008579AC" w:rsidP="000B64AA">
            <w:pPr>
              <w:rPr>
                <w:i/>
                <w:iCs/>
              </w:rPr>
            </w:pPr>
            <w:r>
              <w:rPr>
                <w:i/>
                <w:iCs/>
              </w:rPr>
              <w:t>Познавательное развитие (Ознакомление с миром природы)</w:t>
            </w:r>
          </w:p>
          <w:p w:rsidR="008579AC" w:rsidRPr="00C84C65" w:rsidRDefault="008579AC" w:rsidP="000B64AA">
            <w:pPr>
              <w:rPr>
                <w:lang w:eastAsia="en-US"/>
              </w:rPr>
            </w:pPr>
            <w:r w:rsidRPr="00C84C65">
              <w:rPr>
                <w:i/>
                <w:iCs/>
              </w:rPr>
              <w:t>(</w:t>
            </w:r>
            <w:r w:rsidRPr="00C84C65">
              <w:t>«коммуникативная», «познавательно-исследователькая», , «игровая»)</w:t>
            </w:r>
          </w:p>
        </w:tc>
        <w:tc>
          <w:tcPr>
            <w:tcW w:w="887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9.00-9.</w:t>
            </w:r>
            <w:r>
              <w:t>25</w:t>
            </w:r>
          </w:p>
        </w:tc>
        <w:tc>
          <w:tcPr>
            <w:tcW w:w="2309" w:type="dxa"/>
          </w:tcPr>
          <w:p w:rsidR="008579AC" w:rsidRDefault="008579AC" w:rsidP="000B64AA">
            <w:pPr>
              <w:rPr>
                <w:i/>
                <w:iCs/>
              </w:rPr>
            </w:pPr>
            <w:r>
              <w:rPr>
                <w:i/>
                <w:iCs/>
              </w:rPr>
              <w:t>Познавательное развитие (ФЭМП)</w:t>
            </w:r>
          </w:p>
          <w:p w:rsidR="008579AC" w:rsidRPr="00C84C65" w:rsidRDefault="008579AC" w:rsidP="000B64AA">
            <w:pPr>
              <w:rPr>
                <w:lang w:eastAsia="en-US"/>
              </w:rPr>
            </w:pPr>
            <w:r w:rsidRPr="00C84C65">
              <w:t>«познавательно-исслед</w:t>
            </w:r>
            <w:r>
              <w:t>овательская», «коммуникативная»</w:t>
            </w:r>
            <w:r w:rsidRPr="00C84C65">
              <w:t xml:space="preserve"> «игровая»</w:t>
            </w:r>
          </w:p>
        </w:tc>
        <w:tc>
          <w:tcPr>
            <w:tcW w:w="887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9.0</w:t>
            </w:r>
            <w:r>
              <w:t>0-9.25</w:t>
            </w:r>
            <w:r w:rsidRPr="00C84C65">
              <w:t>.</w:t>
            </w:r>
          </w:p>
        </w:tc>
        <w:tc>
          <w:tcPr>
            <w:tcW w:w="2309" w:type="dxa"/>
          </w:tcPr>
          <w:p w:rsidR="008579AC" w:rsidRPr="00C84C65" w:rsidRDefault="008579AC" w:rsidP="000B64AA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 xml:space="preserve"> Познавательное развитие (ознакомление с целостной картиной мира)</w:t>
            </w:r>
          </w:p>
          <w:p w:rsidR="008579AC" w:rsidRPr="00C84C65" w:rsidRDefault="008579AC" w:rsidP="000B64AA">
            <w:pPr>
              <w:rPr>
                <w:lang w:eastAsia="en-US"/>
              </w:rPr>
            </w:pPr>
            <w:r w:rsidRPr="00C84C65">
              <w:t>(«коммуникативная», «познавательно-исследовательская», «игровая»)</w:t>
            </w:r>
          </w:p>
        </w:tc>
        <w:tc>
          <w:tcPr>
            <w:tcW w:w="887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9.00-9.</w:t>
            </w:r>
            <w:r>
              <w:t>25</w:t>
            </w:r>
          </w:p>
        </w:tc>
        <w:tc>
          <w:tcPr>
            <w:tcW w:w="2309" w:type="dxa"/>
          </w:tcPr>
          <w:p w:rsidR="008579AC" w:rsidRPr="00C84C65" w:rsidRDefault="008579AC" w:rsidP="000B64AA">
            <w:pPr>
              <w:rPr>
                <w:lang w:eastAsia="en-US"/>
              </w:rPr>
            </w:pPr>
            <w:r>
              <w:rPr>
                <w:i/>
                <w:iCs/>
              </w:rPr>
              <w:t>Речевое развитие</w:t>
            </w:r>
            <w:r w:rsidRPr="00C84C6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(развитие речи)</w:t>
            </w:r>
            <w:r w:rsidRPr="00C84C65">
              <w:t>, «коммуникативная», «игровая»</w:t>
            </w:r>
          </w:p>
        </w:tc>
        <w:tc>
          <w:tcPr>
            <w:tcW w:w="792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9.00-9</w:t>
            </w:r>
            <w:r>
              <w:t>.25</w:t>
            </w:r>
          </w:p>
        </w:tc>
        <w:tc>
          <w:tcPr>
            <w:tcW w:w="2268" w:type="dxa"/>
            <w:gridSpan w:val="2"/>
          </w:tcPr>
          <w:p w:rsidR="008579AC" w:rsidRDefault="008579AC" w:rsidP="000B64AA">
            <w:pPr>
              <w:rPr>
                <w:i/>
                <w:iCs/>
              </w:rPr>
            </w:pPr>
            <w:r w:rsidRPr="00C84C6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Речевое развитие</w:t>
            </w:r>
          </w:p>
          <w:p w:rsidR="008579AC" w:rsidRDefault="008579AC" w:rsidP="000B64AA">
            <w:pPr>
              <w:rPr>
                <w:i/>
                <w:iCs/>
              </w:rPr>
            </w:pPr>
            <w:r>
              <w:rPr>
                <w:i/>
                <w:iCs/>
              </w:rPr>
              <w:t>(чтение худож. литера</w:t>
            </w:r>
          </w:p>
          <w:p w:rsidR="008579AC" w:rsidRPr="00C84C65" w:rsidRDefault="008579AC" w:rsidP="000B64AA">
            <w:pPr>
              <w:rPr>
                <w:lang w:eastAsia="en-US"/>
              </w:rPr>
            </w:pPr>
            <w:r>
              <w:t>«коммуникативная</w:t>
            </w:r>
            <w:r w:rsidRPr="00C84C65">
              <w:t>«познавательн</w:t>
            </w:r>
            <w:r>
              <w:t>ая»</w:t>
            </w:r>
            <w:r w:rsidRPr="00C84C65">
              <w:t>, «игровая»</w:t>
            </w:r>
            <w:r>
              <w:t xml:space="preserve">, </w:t>
            </w:r>
          </w:p>
        </w:tc>
      </w:tr>
      <w:tr w:rsidR="008579AC" w:rsidRPr="00C84C65">
        <w:tc>
          <w:tcPr>
            <w:tcW w:w="886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9.40-10.10</w:t>
            </w:r>
          </w:p>
        </w:tc>
        <w:tc>
          <w:tcPr>
            <w:tcW w:w="2309" w:type="dxa"/>
          </w:tcPr>
          <w:p w:rsidR="008579AC" w:rsidRPr="00C84C65" w:rsidRDefault="008579AC" w:rsidP="000B64AA">
            <w:pPr>
              <w:rPr>
                <w:i/>
                <w:iCs/>
              </w:rPr>
            </w:pPr>
            <w:r>
              <w:rPr>
                <w:i/>
                <w:iCs/>
              </w:rPr>
              <w:t>Художественно-эстетическое развитие (музыка)</w:t>
            </w:r>
          </w:p>
          <w:p w:rsidR="008579AC" w:rsidRPr="00C84C65" w:rsidRDefault="008579AC" w:rsidP="000B64AA">
            <w:pPr>
              <w:rPr>
                <w:lang w:eastAsia="en-US"/>
              </w:rPr>
            </w:pPr>
            <w:r>
              <w:t>«восприятие</w:t>
            </w:r>
            <w:r w:rsidRPr="00C84C65">
              <w:t xml:space="preserve"> художественной лит-ры»,  «познавательная», «игровая», «коммуникативная»</w:t>
            </w:r>
          </w:p>
        </w:tc>
        <w:tc>
          <w:tcPr>
            <w:tcW w:w="887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>
              <w:t>9.35</w:t>
            </w:r>
            <w:r w:rsidRPr="00C84C65">
              <w:t>.-10.</w:t>
            </w:r>
            <w:r>
              <w:t>00</w:t>
            </w:r>
          </w:p>
        </w:tc>
        <w:tc>
          <w:tcPr>
            <w:tcW w:w="2309" w:type="dxa"/>
          </w:tcPr>
          <w:p w:rsidR="008579AC" w:rsidRPr="00C84C65" w:rsidRDefault="008579AC" w:rsidP="000B64AA">
            <w:pPr>
              <w:rPr>
                <w:i/>
                <w:iCs/>
              </w:rPr>
            </w:pPr>
            <w:r w:rsidRPr="00C84C6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Художественно-эстетическое развитие (к</w:t>
            </w:r>
            <w:r w:rsidRPr="00C84C65">
              <w:rPr>
                <w:i/>
                <w:iCs/>
              </w:rPr>
              <w:t>онструирование</w:t>
            </w:r>
          </w:p>
          <w:p w:rsidR="008579AC" w:rsidRPr="00C84C65" w:rsidRDefault="008579AC" w:rsidP="000B64AA">
            <w:pPr>
              <w:rPr>
                <w:i/>
                <w:iCs/>
              </w:rPr>
            </w:pPr>
            <w:r w:rsidRPr="00C84C65">
              <w:rPr>
                <w:i/>
                <w:iCs/>
              </w:rPr>
              <w:t>-ручной труд</w:t>
            </w:r>
            <w:r>
              <w:rPr>
                <w:i/>
                <w:iCs/>
              </w:rPr>
              <w:t>)</w:t>
            </w:r>
          </w:p>
          <w:p w:rsidR="008579AC" w:rsidRDefault="008579AC" w:rsidP="000B64AA">
            <w:r w:rsidRPr="00C84C65">
              <w:t>(«продуктивная», «познавательно-исследовательска</w:t>
            </w:r>
            <w:r>
              <w:t>я», «коммуникативная</w:t>
            </w:r>
          </w:p>
          <w:p w:rsidR="008579AC" w:rsidRPr="00C84C65" w:rsidRDefault="008579AC" w:rsidP="000B64AA">
            <w:pPr>
              <w:rPr>
                <w:lang w:eastAsia="en-US"/>
              </w:rPr>
            </w:pPr>
            <w:r w:rsidRPr="00C84C65">
              <w:t>«трудовая»</w:t>
            </w:r>
          </w:p>
        </w:tc>
        <w:tc>
          <w:tcPr>
            <w:tcW w:w="887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>
              <w:t>9.35</w:t>
            </w:r>
            <w:r w:rsidRPr="00C84C65">
              <w:t>-10.</w:t>
            </w:r>
            <w:r>
              <w:t>00</w:t>
            </w:r>
          </w:p>
        </w:tc>
        <w:tc>
          <w:tcPr>
            <w:tcW w:w="2309" w:type="dxa"/>
          </w:tcPr>
          <w:p w:rsidR="008579AC" w:rsidRPr="00C84C65" w:rsidRDefault="008579AC" w:rsidP="000B64AA">
            <w:pPr>
              <w:rPr>
                <w:i/>
                <w:iCs/>
              </w:rPr>
            </w:pPr>
            <w:r>
              <w:rPr>
                <w:i/>
                <w:iCs/>
              </w:rPr>
              <w:t>Художественно-эстетическое развитие (рисование)</w:t>
            </w:r>
          </w:p>
          <w:p w:rsidR="008579AC" w:rsidRPr="00C84C65" w:rsidRDefault="008579AC" w:rsidP="000B64AA">
            <w:r w:rsidRPr="00C84C65">
              <w:t>(«познавательная», «изобразительная», «коммуникативная»</w:t>
            </w:r>
          </w:p>
          <w:p w:rsidR="008579AC" w:rsidRPr="00C84C65" w:rsidRDefault="008579AC" w:rsidP="000B64AA">
            <w:r w:rsidRPr="00C84C65">
              <w:t>«продуктивная»,</w:t>
            </w:r>
          </w:p>
          <w:p w:rsidR="008579AC" w:rsidRPr="00C84C65" w:rsidRDefault="008579AC" w:rsidP="000B64AA">
            <w:pPr>
              <w:rPr>
                <w:lang w:eastAsia="en-US"/>
              </w:rPr>
            </w:pPr>
            <w:r>
              <w:t xml:space="preserve">«восприятие </w:t>
            </w:r>
            <w:r w:rsidRPr="00C84C65">
              <w:t xml:space="preserve"> худ. лит-ры»)</w:t>
            </w:r>
          </w:p>
          <w:p w:rsidR="008579AC" w:rsidRPr="00C84C65" w:rsidRDefault="008579AC" w:rsidP="000B64AA">
            <w:pPr>
              <w:rPr>
                <w:lang w:eastAsia="en-US"/>
              </w:rPr>
            </w:pPr>
          </w:p>
        </w:tc>
        <w:tc>
          <w:tcPr>
            <w:tcW w:w="887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>
              <w:t>9.35</w:t>
            </w:r>
            <w:r w:rsidRPr="00C84C65">
              <w:t xml:space="preserve"> 10.</w:t>
            </w:r>
            <w:r>
              <w:t>00</w:t>
            </w:r>
          </w:p>
        </w:tc>
        <w:tc>
          <w:tcPr>
            <w:tcW w:w="2309" w:type="dxa"/>
          </w:tcPr>
          <w:p w:rsidR="008579AC" w:rsidRPr="00C84C65" w:rsidRDefault="008579AC" w:rsidP="000B64AA">
            <w:pPr>
              <w:rPr>
                <w:i/>
                <w:iCs/>
              </w:rPr>
            </w:pPr>
            <w:r>
              <w:rPr>
                <w:i/>
                <w:iCs/>
              </w:rPr>
              <w:t>Художественно-эстетическое развитие (лепка-аппликация)</w:t>
            </w:r>
          </w:p>
          <w:p w:rsidR="008579AC" w:rsidRPr="00C84C65" w:rsidRDefault="008579AC" w:rsidP="000B64AA">
            <w:r w:rsidRPr="00C84C65">
              <w:t>(«познавательная», «трудовая», «изобразительная»,»игровая» «коммуникативная»</w:t>
            </w:r>
          </w:p>
          <w:p w:rsidR="008579AC" w:rsidRPr="00C84C65" w:rsidRDefault="008579AC" w:rsidP="000B64AA">
            <w:pPr>
              <w:rPr>
                <w:lang w:eastAsia="en-US"/>
              </w:rPr>
            </w:pPr>
            <w:r w:rsidRPr="00C84C65">
              <w:t>«</w:t>
            </w:r>
            <w:r>
              <w:t xml:space="preserve">восприятие </w:t>
            </w:r>
            <w:r w:rsidRPr="00C84C65">
              <w:t>худ. лит-ры</w:t>
            </w:r>
          </w:p>
        </w:tc>
        <w:tc>
          <w:tcPr>
            <w:tcW w:w="792" w:type="dxa"/>
          </w:tcPr>
          <w:p w:rsidR="008579AC" w:rsidRDefault="008579AC" w:rsidP="000B64AA">
            <w:r>
              <w:t>9.35</w:t>
            </w:r>
          </w:p>
          <w:p w:rsidR="008579AC" w:rsidRPr="00C84C65" w:rsidRDefault="008579AC" w:rsidP="000B64AA">
            <w:pPr>
              <w:rPr>
                <w:lang w:eastAsia="en-US"/>
              </w:rPr>
            </w:pPr>
            <w:r w:rsidRPr="00C84C65">
              <w:t>10.</w:t>
            </w:r>
            <w:r>
              <w:t>00</w:t>
            </w:r>
          </w:p>
        </w:tc>
        <w:tc>
          <w:tcPr>
            <w:tcW w:w="2268" w:type="dxa"/>
            <w:gridSpan w:val="2"/>
          </w:tcPr>
          <w:p w:rsidR="008579AC" w:rsidRPr="00C84C65" w:rsidRDefault="008579AC" w:rsidP="000B64AA">
            <w:pPr>
              <w:rPr>
                <w:lang w:eastAsia="en-US"/>
              </w:rPr>
            </w:pPr>
            <w:r>
              <w:rPr>
                <w:i/>
                <w:iCs/>
              </w:rPr>
              <w:t>Художественно-эстетическое развитие (р</w:t>
            </w:r>
            <w:r w:rsidRPr="00C84C65">
              <w:rPr>
                <w:i/>
                <w:iCs/>
              </w:rPr>
              <w:t>исование</w:t>
            </w:r>
            <w:r>
              <w:rPr>
                <w:i/>
                <w:iCs/>
              </w:rPr>
              <w:t xml:space="preserve">) </w:t>
            </w:r>
            <w:r w:rsidRPr="00C84C65">
              <w:t>(«изобразительная», «познава</w:t>
            </w:r>
            <w:r>
              <w:t>тельная», «восприятие худож.лит-</w:t>
            </w:r>
            <w:r w:rsidRPr="00C84C65">
              <w:t>ры», «коммуникативная», «игровая»)</w:t>
            </w:r>
          </w:p>
        </w:tc>
      </w:tr>
      <w:tr w:rsidR="008579AC" w:rsidRPr="00C84C65">
        <w:tc>
          <w:tcPr>
            <w:tcW w:w="886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>
              <w:t>10.00</w:t>
            </w:r>
            <w:r w:rsidRPr="00C84C65">
              <w:t>.-10.</w:t>
            </w:r>
            <w:r>
              <w:t>10</w:t>
            </w:r>
          </w:p>
        </w:tc>
        <w:tc>
          <w:tcPr>
            <w:tcW w:w="2309" w:type="dxa"/>
          </w:tcPr>
          <w:p w:rsidR="008579AC" w:rsidRPr="00C84C65" w:rsidRDefault="008579AC" w:rsidP="000B64AA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 xml:space="preserve">Подготовка к </w:t>
            </w:r>
            <w:r w:rsidRPr="00C84C65">
              <w:rPr>
                <w:i/>
                <w:iCs/>
              </w:rPr>
              <w:t>физкультуре</w:t>
            </w:r>
            <w:r w:rsidRPr="00C84C65">
              <w:t xml:space="preserve"> («двигательная», «трудовая»)</w:t>
            </w:r>
          </w:p>
        </w:tc>
        <w:tc>
          <w:tcPr>
            <w:tcW w:w="887" w:type="dxa"/>
          </w:tcPr>
          <w:p w:rsidR="008579AC" w:rsidRPr="00C84C65" w:rsidRDefault="008579AC" w:rsidP="000B64AA">
            <w:pPr>
              <w:rPr>
                <w:lang w:eastAsia="en-US"/>
              </w:rPr>
            </w:pPr>
            <w:r>
              <w:t>10.10</w:t>
            </w:r>
            <w:r w:rsidRPr="00C84C65">
              <w:t>-10.</w:t>
            </w:r>
            <w:r>
              <w:t>35</w:t>
            </w:r>
          </w:p>
        </w:tc>
        <w:tc>
          <w:tcPr>
            <w:tcW w:w="2309" w:type="dxa"/>
          </w:tcPr>
          <w:p w:rsidR="008579AC" w:rsidRPr="00C84C65" w:rsidRDefault="008579AC" w:rsidP="000B64AA">
            <w:r>
              <w:rPr>
                <w:i/>
                <w:iCs/>
              </w:rPr>
              <w:t>Художественно-эстетическое развитие (м</w:t>
            </w:r>
            <w:r w:rsidRPr="00C84C65">
              <w:rPr>
                <w:i/>
                <w:iCs/>
              </w:rPr>
              <w:t>узыка</w:t>
            </w:r>
            <w:r>
              <w:rPr>
                <w:i/>
                <w:iCs/>
              </w:rPr>
              <w:t>)</w:t>
            </w:r>
            <w:r w:rsidRPr="00C84C65">
              <w:rPr>
                <w:i/>
                <w:iCs/>
              </w:rPr>
              <w:t xml:space="preserve"> </w:t>
            </w:r>
          </w:p>
          <w:p w:rsidR="008579AC" w:rsidRPr="00C84C65" w:rsidRDefault="008579AC" w:rsidP="000B64AA">
            <w:r>
              <w:t>, «восприятие худож.лит-</w:t>
            </w:r>
            <w:r w:rsidRPr="00C84C65">
              <w:t>ры»,  «коммуникативная», «познавательная»,</w:t>
            </w:r>
          </w:p>
          <w:p w:rsidR="008579AC" w:rsidRPr="00C84C65" w:rsidRDefault="008579AC" w:rsidP="000B64AA">
            <w:pPr>
              <w:rPr>
                <w:lang w:eastAsia="en-US"/>
              </w:rPr>
            </w:pPr>
            <w:r w:rsidRPr="00C84C65">
              <w:t>«музыкальная», «игровая»)</w:t>
            </w:r>
          </w:p>
        </w:tc>
        <w:tc>
          <w:tcPr>
            <w:tcW w:w="887" w:type="dxa"/>
          </w:tcPr>
          <w:p w:rsidR="008579AC" w:rsidRPr="00C84C65" w:rsidRDefault="008579AC" w:rsidP="000B64AA">
            <w:pPr>
              <w:rPr>
                <w:lang w:eastAsia="en-US"/>
              </w:rPr>
            </w:pPr>
            <w:r>
              <w:t>10.00</w:t>
            </w:r>
            <w:r w:rsidRPr="00C84C65">
              <w:t>.</w:t>
            </w:r>
          </w:p>
          <w:p w:rsidR="008579AC" w:rsidRPr="00C84C65" w:rsidRDefault="008579AC" w:rsidP="000B64AA">
            <w:pPr>
              <w:rPr>
                <w:lang w:eastAsia="en-US"/>
              </w:rPr>
            </w:pPr>
            <w:r>
              <w:t>10.10</w:t>
            </w:r>
            <w:r w:rsidRPr="00C84C65">
              <w:t>.</w:t>
            </w:r>
          </w:p>
        </w:tc>
        <w:tc>
          <w:tcPr>
            <w:tcW w:w="2309" w:type="dxa"/>
          </w:tcPr>
          <w:p w:rsidR="008579AC" w:rsidRPr="00C84C65" w:rsidRDefault="008579AC" w:rsidP="000B64AA">
            <w:r>
              <w:rPr>
                <w:i/>
                <w:iCs/>
              </w:rPr>
              <w:t xml:space="preserve">Подготовка к </w:t>
            </w:r>
            <w:r w:rsidRPr="00C84C65">
              <w:rPr>
                <w:i/>
                <w:iCs/>
              </w:rPr>
              <w:t>физкультуре</w:t>
            </w:r>
            <w:r>
              <w:t xml:space="preserve"> («двигательная»,</w:t>
            </w:r>
          </w:p>
          <w:p w:rsidR="008579AC" w:rsidRPr="00C84C65" w:rsidRDefault="008579AC" w:rsidP="000B64AA">
            <w:pPr>
              <w:rPr>
                <w:i/>
                <w:iCs/>
                <w:lang w:eastAsia="en-US"/>
              </w:rPr>
            </w:pPr>
            <w:r w:rsidRPr="00C84C65">
              <w:t>«коммуникативная», «трудовая»</w:t>
            </w:r>
          </w:p>
        </w:tc>
        <w:tc>
          <w:tcPr>
            <w:tcW w:w="887" w:type="dxa"/>
          </w:tcPr>
          <w:p w:rsidR="008579AC" w:rsidRPr="00C84C65" w:rsidRDefault="008579AC" w:rsidP="000B64AA">
            <w:pPr>
              <w:rPr>
                <w:lang w:eastAsia="en-US"/>
              </w:rPr>
            </w:pPr>
            <w:r>
              <w:t>10.00</w:t>
            </w:r>
            <w:r w:rsidRPr="00C84C65">
              <w:t>.</w:t>
            </w:r>
          </w:p>
          <w:p w:rsidR="008579AC" w:rsidRPr="00C84C65" w:rsidRDefault="008579AC" w:rsidP="000B64AA">
            <w:pPr>
              <w:rPr>
                <w:lang w:eastAsia="en-US"/>
              </w:rPr>
            </w:pPr>
            <w:r>
              <w:t>10.10</w:t>
            </w:r>
            <w:r w:rsidRPr="00C84C65">
              <w:t>.</w:t>
            </w:r>
          </w:p>
        </w:tc>
        <w:tc>
          <w:tcPr>
            <w:tcW w:w="2309" w:type="dxa"/>
          </w:tcPr>
          <w:p w:rsidR="008579AC" w:rsidRPr="00C84C65" w:rsidRDefault="008579AC" w:rsidP="000B64AA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 xml:space="preserve">Подготовка к </w:t>
            </w:r>
            <w:r w:rsidRPr="00C84C65">
              <w:rPr>
                <w:i/>
                <w:iCs/>
              </w:rPr>
              <w:t>физкультуре</w:t>
            </w:r>
            <w:r w:rsidRPr="00C84C65">
              <w:t xml:space="preserve"> («двигательная», «трудовая»)</w:t>
            </w:r>
            <w:r w:rsidRPr="00C84C65">
              <w:rPr>
                <w:i/>
                <w:iCs/>
              </w:rPr>
              <w:t xml:space="preserve"> </w:t>
            </w:r>
          </w:p>
        </w:tc>
        <w:tc>
          <w:tcPr>
            <w:tcW w:w="792" w:type="dxa"/>
          </w:tcPr>
          <w:p w:rsidR="008579AC" w:rsidRPr="00C84C65" w:rsidRDefault="008579AC" w:rsidP="000B64AA">
            <w:pPr>
              <w:rPr>
                <w:lang w:eastAsia="en-US"/>
              </w:rPr>
            </w:pPr>
            <w:r>
              <w:t>10.10</w:t>
            </w:r>
            <w:r w:rsidRPr="00C84C65">
              <w:t>10.</w:t>
            </w:r>
            <w:r>
              <w:t>35</w:t>
            </w:r>
          </w:p>
        </w:tc>
        <w:tc>
          <w:tcPr>
            <w:tcW w:w="2268" w:type="dxa"/>
            <w:gridSpan w:val="2"/>
          </w:tcPr>
          <w:p w:rsidR="008579AC" w:rsidRPr="00C84C65" w:rsidRDefault="008579AC" w:rsidP="000B64AA">
            <w:pPr>
              <w:rPr>
                <w:lang w:eastAsia="en-US"/>
              </w:rPr>
            </w:pPr>
            <w:r>
              <w:rPr>
                <w:i/>
                <w:iCs/>
              </w:rPr>
              <w:t>Художественно-эстетическое развитие (м</w:t>
            </w:r>
            <w:r w:rsidRPr="00C84C65">
              <w:rPr>
                <w:i/>
                <w:iCs/>
              </w:rPr>
              <w:t>узыка</w:t>
            </w:r>
            <w:r>
              <w:rPr>
                <w:i/>
                <w:iCs/>
              </w:rPr>
              <w:t xml:space="preserve">) </w:t>
            </w:r>
            <w:r>
              <w:t>(«м</w:t>
            </w:r>
            <w:r w:rsidRPr="00C84C65">
              <w:t>узы</w:t>
            </w:r>
            <w:r>
              <w:t>кальная», «восприятие худож. лит-</w:t>
            </w:r>
            <w:r w:rsidRPr="00C84C65">
              <w:t>ры», «коммуникативная», «игровая» «познавательная»)</w:t>
            </w:r>
          </w:p>
        </w:tc>
      </w:tr>
      <w:tr w:rsidR="008579AC" w:rsidRPr="00C84C65">
        <w:tc>
          <w:tcPr>
            <w:tcW w:w="886" w:type="dxa"/>
          </w:tcPr>
          <w:p w:rsidR="008579AC" w:rsidRPr="00C84C65" w:rsidRDefault="008579AC" w:rsidP="000B64AA">
            <w:pPr>
              <w:rPr>
                <w:lang w:eastAsia="en-US"/>
              </w:rPr>
            </w:pPr>
            <w:r>
              <w:t>10.10.-10.3</w:t>
            </w:r>
            <w:r w:rsidRPr="00C84C65">
              <w:t>5</w:t>
            </w:r>
          </w:p>
        </w:tc>
        <w:tc>
          <w:tcPr>
            <w:tcW w:w="2309" w:type="dxa"/>
          </w:tcPr>
          <w:p w:rsidR="008579AC" w:rsidRDefault="008579AC" w:rsidP="000B64AA">
            <w:r>
              <w:rPr>
                <w:i/>
                <w:iCs/>
              </w:rPr>
              <w:t xml:space="preserve">Физическое развитие </w:t>
            </w:r>
            <w:r w:rsidRPr="00C84C65">
              <w:rPr>
                <w:i/>
                <w:iCs/>
              </w:rPr>
              <w:t xml:space="preserve">в зале </w:t>
            </w:r>
            <w:r w:rsidRPr="00C84C65">
              <w:rPr>
                <w:i/>
                <w:iCs/>
              </w:rPr>
              <w:lastRenderedPageBreak/>
              <w:t>(«</w:t>
            </w:r>
            <w:r w:rsidRPr="00C84C65">
              <w:t>двигательная», «коммуникативная», «познавательная»</w:t>
            </w:r>
            <w:r>
              <w:t>,</w:t>
            </w:r>
          </w:p>
          <w:p w:rsidR="008579AC" w:rsidRPr="00C84C65" w:rsidRDefault="008579AC" w:rsidP="000B64AA">
            <w:pPr>
              <w:rPr>
                <w:lang w:eastAsia="en-US"/>
              </w:rPr>
            </w:pPr>
            <w:r>
              <w:t>«игровая»</w:t>
            </w:r>
            <w:r w:rsidRPr="00C84C65">
              <w:t>)</w:t>
            </w:r>
          </w:p>
        </w:tc>
        <w:tc>
          <w:tcPr>
            <w:tcW w:w="887" w:type="dxa"/>
          </w:tcPr>
          <w:p w:rsidR="008579AC" w:rsidRPr="00C84C65" w:rsidRDefault="008579AC" w:rsidP="000B64AA">
            <w:pPr>
              <w:rPr>
                <w:lang w:eastAsia="en-US"/>
              </w:rPr>
            </w:pPr>
            <w:r>
              <w:lastRenderedPageBreak/>
              <w:t>10.35</w:t>
            </w:r>
            <w:r w:rsidRPr="00C84C65">
              <w:t>-11.00</w:t>
            </w:r>
          </w:p>
        </w:tc>
        <w:tc>
          <w:tcPr>
            <w:tcW w:w="2309" w:type="dxa"/>
          </w:tcPr>
          <w:p w:rsidR="008579AC" w:rsidRPr="00C84C65" w:rsidRDefault="008579AC" w:rsidP="000B64AA">
            <w:pPr>
              <w:rPr>
                <w:lang w:eastAsia="en-US"/>
              </w:rPr>
            </w:pPr>
            <w:r w:rsidRPr="00C84C65">
              <w:rPr>
                <w:i/>
                <w:iCs/>
              </w:rPr>
              <w:t>Подготовка к прогулке</w:t>
            </w:r>
            <w:r w:rsidRPr="00C84C65">
              <w:t xml:space="preserve">  </w:t>
            </w:r>
            <w:r w:rsidRPr="00C84C65">
              <w:lastRenderedPageBreak/>
              <w:t>«трудовая», «игровая», «коммуникативная»</w:t>
            </w:r>
          </w:p>
        </w:tc>
        <w:tc>
          <w:tcPr>
            <w:tcW w:w="887" w:type="dxa"/>
          </w:tcPr>
          <w:p w:rsidR="008579AC" w:rsidRPr="00C84C65" w:rsidRDefault="008579AC" w:rsidP="000B64AA">
            <w:pPr>
              <w:rPr>
                <w:lang w:eastAsia="en-US"/>
              </w:rPr>
            </w:pPr>
            <w:r>
              <w:lastRenderedPageBreak/>
              <w:t>10.10</w:t>
            </w:r>
            <w:r w:rsidRPr="00C84C65">
              <w:t>.-10.</w:t>
            </w:r>
            <w:r>
              <w:t>35</w:t>
            </w:r>
          </w:p>
        </w:tc>
        <w:tc>
          <w:tcPr>
            <w:tcW w:w="2309" w:type="dxa"/>
          </w:tcPr>
          <w:p w:rsidR="008579AC" w:rsidRPr="00C84C65" w:rsidRDefault="008579AC" w:rsidP="000B64AA">
            <w:pPr>
              <w:rPr>
                <w:lang w:eastAsia="en-US"/>
              </w:rPr>
            </w:pPr>
            <w:r w:rsidRPr="00C84C65">
              <w:rPr>
                <w:i/>
                <w:iCs/>
              </w:rPr>
              <w:t>Фи</w:t>
            </w:r>
            <w:r>
              <w:rPr>
                <w:i/>
                <w:iCs/>
              </w:rPr>
              <w:t>зическое развитие</w:t>
            </w:r>
            <w:r w:rsidRPr="00C84C65">
              <w:t xml:space="preserve"> </w:t>
            </w:r>
            <w:r w:rsidRPr="00C84C65">
              <w:lastRenderedPageBreak/>
              <w:t>(«двигательная», «игровая «коммуникативная», «познавательная»)</w:t>
            </w:r>
          </w:p>
        </w:tc>
        <w:tc>
          <w:tcPr>
            <w:tcW w:w="887" w:type="dxa"/>
          </w:tcPr>
          <w:p w:rsidR="008579AC" w:rsidRPr="00C84C65" w:rsidRDefault="008579AC" w:rsidP="000B64AA">
            <w:pPr>
              <w:rPr>
                <w:lang w:eastAsia="en-US"/>
              </w:rPr>
            </w:pPr>
            <w:r>
              <w:lastRenderedPageBreak/>
              <w:t>10.35</w:t>
            </w:r>
            <w:r w:rsidRPr="00C84C65">
              <w:t>.</w:t>
            </w:r>
          </w:p>
        </w:tc>
        <w:tc>
          <w:tcPr>
            <w:tcW w:w="2309" w:type="dxa"/>
          </w:tcPr>
          <w:p w:rsidR="008579AC" w:rsidRPr="00C84C65" w:rsidRDefault="008579AC" w:rsidP="000B64AA">
            <w:pPr>
              <w:rPr>
                <w:lang w:eastAsia="en-US"/>
              </w:rPr>
            </w:pPr>
            <w:r>
              <w:rPr>
                <w:i/>
                <w:iCs/>
              </w:rPr>
              <w:t>Физическое развитие</w:t>
            </w:r>
            <w:r w:rsidRPr="00C84C65">
              <w:rPr>
                <w:i/>
                <w:iCs/>
              </w:rPr>
              <w:t xml:space="preserve"> на воздухе</w:t>
            </w:r>
            <w:r w:rsidRPr="00C84C65">
              <w:t xml:space="preserve"> </w:t>
            </w:r>
            <w:r w:rsidRPr="00C84C65">
              <w:lastRenderedPageBreak/>
              <w:t>(«двигатель</w:t>
            </w:r>
            <w:r>
              <w:t>ная», «игровая»</w:t>
            </w:r>
            <w:r w:rsidRPr="00C84C65">
              <w:t>, «познавательная»)</w:t>
            </w:r>
          </w:p>
        </w:tc>
        <w:tc>
          <w:tcPr>
            <w:tcW w:w="792" w:type="dxa"/>
          </w:tcPr>
          <w:p w:rsidR="008579AC" w:rsidRPr="00C84C65" w:rsidRDefault="008579AC" w:rsidP="000B64AA">
            <w:pPr>
              <w:rPr>
                <w:lang w:eastAsia="en-US"/>
              </w:rPr>
            </w:pPr>
            <w:r>
              <w:lastRenderedPageBreak/>
              <w:t>10.35</w:t>
            </w:r>
            <w:r w:rsidRPr="00C84C65">
              <w:t>11.00</w:t>
            </w:r>
          </w:p>
        </w:tc>
        <w:tc>
          <w:tcPr>
            <w:tcW w:w="2268" w:type="dxa"/>
            <w:gridSpan w:val="2"/>
          </w:tcPr>
          <w:p w:rsidR="008579AC" w:rsidRPr="00C84C65" w:rsidRDefault="008579AC" w:rsidP="000B64AA">
            <w:pPr>
              <w:rPr>
                <w:i/>
                <w:iCs/>
              </w:rPr>
            </w:pPr>
            <w:r w:rsidRPr="00C84C65">
              <w:rPr>
                <w:i/>
                <w:iCs/>
              </w:rPr>
              <w:t xml:space="preserve">Подготовка к прогулке </w:t>
            </w:r>
          </w:p>
          <w:p w:rsidR="008579AC" w:rsidRPr="00C84C65" w:rsidRDefault="008579AC" w:rsidP="000B64AA">
            <w:pPr>
              <w:rPr>
                <w:lang w:eastAsia="en-US"/>
              </w:rPr>
            </w:pPr>
            <w:r w:rsidRPr="00C84C65">
              <w:rPr>
                <w:i/>
                <w:iCs/>
              </w:rPr>
              <w:lastRenderedPageBreak/>
              <w:t>«трудовая», «игровая», «коммуникативная</w:t>
            </w:r>
          </w:p>
        </w:tc>
      </w:tr>
      <w:tr w:rsidR="008579AC" w:rsidRPr="00C84C65">
        <w:tc>
          <w:tcPr>
            <w:tcW w:w="886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>
              <w:lastRenderedPageBreak/>
              <w:t>10.3</w:t>
            </w:r>
            <w:r w:rsidRPr="00C84C65">
              <w:t>5-1</w:t>
            </w:r>
            <w:r>
              <w:t>0.50</w:t>
            </w:r>
          </w:p>
        </w:tc>
        <w:tc>
          <w:tcPr>
            <w:tcW w:w="2309" w:type="dxa"/>
          </w:tcPr>
          <w:p w:rsidR="008579AC" w:rsidRPr="00C84C65" w:rsidRDefault="008579AC" w:rsidP="000B64AA">
            <w:pPr>
              <w:rPr>
                <w:i/>
                <w:iCs/>
              </w:rPr>
            </w:pPr>
            <w:r w:rsidRPr="00C84C65">
              <w:rPr>
                <w:i/>
                <w:iCs/>
              </w:rPr>
              <w:t>Подготовка к прогулке</w:t>
            </w:r>
          </w:p>
          <w:p w:rsidR="008579AC" w:rsidRPr="00C84C65" w:rsidRDefault="008579AC" w:rsidP="000B64AA">
            <w:pPr>
              <w:rPr>
                <w:lang w:eastAsia="en-US"/>
              </w:rPr>
            </w:pPr>
            <w:r w:rsidRPr="00C84C65">
              <w:rPr>
                <w:i/>
                <w:iCs/>
              </w:rPr>
              <w:t>«трудовая»</w:t>
            </w:r>
            <w:r w:rsidRPr="00C84C65">
              <w:t>, «игровая»,«коммуникативная»</w:t>
            </w:r>
          </w:p>
          <w:p w:rsidR="008579AC" w:rsidRPr="00C84C65" w:rsidRDefault="008579AC" w:rsidP="000B64AA">
            <w:pPr>
              <w:rPr>
                <w:lang w:eastAsia="en-US"/>
              </w:rPr>
            </w:pPr>
          </w:p>
        </w:tc>
        <w:tc>
          <w:tcPr>
            <w:tcW w:w="887" w:type="dxa"/>
          </w:tcPr>
          <w:p w:rsidR="008579AC" w:rsidRPr="00C84C65" w:rsidRDefault="008579AC" w:rsidP="000B64AA">
            <w:pPr>
              <w:rPr>
                <w:lang w:eastAsia="en-US"/>
              </w:rPr>
            </w:pPr>
            <w:r>
              <w:t xml:space="preserve"> 10.50-12.2</w:t>
            </w:r>
            <w:r w:rsidRPr="00C84C65">
              <w:t>5.</w:t>
            </w:r>
          </w:p>
        </w:tc>
        <w:tc>
          <w:tcPr>
            <w:tcW w:w="2309" w:type="dxa"/>
          </w:tcPr>
          <w:p w:rsidR="008579AC" w:rsidRPr="00C84C65" w:rsidRDefault="008579AC" w:rsidP="000B64AA">
            <w:pPr>
              <w:rPr>
                <w:lang w:eastAsia="en-US"/>
              </w:rPr>
            </w:pPr>
            <w:r w:rsidRPr="00C84C65">
              <w:t xml:space="preserve">Прогулка </w:t>
            </w:r>
          </w:p>
        </w:tc>
        <w:tc>
          <w:tcPr>
            <w:tcW w:w="887" w:type="dxa"/>
          </w:tcPr>
          <w:p w:rsidR="008579AC" w:rsidRPr="00C84C65" w:rsidRDefault="008579AC" w:rsidP="000B64AA">
            <w:pPr>
              <w:rPr>
                <w:lang w:eastAsia="en-US"/>
              </w:rPr>
            </w:pPr>
            <w:r>
              <w:t>10.3</w:t>
            </w:r>
            <w:r w:rsidRPr="00C84C65">
              <w:t>5- 1</w:t>
            </w:r>
            <w:r>
              <w:t>0.50</w:t>
            </w:r>
          </w:p>
        </w:tc>
        <w:tc>
          <w:tcPr>
            <w:tcW w:w="2309" w:type="dxa"/>
          </w:tcPr>
          <w:p w:rsidR="008579AC" w:rsidRPr="00C84C65" w:rsidRDefault="008579AC" w:rsidP="000B64AA">
            <w:pPr>
              <w:rPr>
                <w:lang w:eastAsia="en-US"/>
              </w:rPr>
            </w:pPr>
            <w:r w:rsidRPr="00C84C65">
              <w:rPr>
                <w:i/>
                <w:iCs/>
              </w:rPr>
              <w:t>Подготовка к прогулке</w:t>
            </w:r>
            <w:r w:rsidRPr="00C84C65">
              <w:t xml:space="preserve"> («трудовая», «игровая», «коммуникативная»</w:t>
            </w:r>
          </w:p>
        </w:tc>
        <w:tc>
          <w:tcPr>
            <w:tcW w:w="887" w:type="dxa"/>
          </w:tcPr>
          <w:p w:rsidR="008579AC" w:rsidRPr="00C84C65" w:rsidRDefault="008579AC" w:rsidP="000B64AA">
            <w:pPr>
              <w:rPr>
                <w:lang w:eastAsia="en-US"/>
              </w:rPr>
            </w:pPr>
            <w:r>
              <w:t>10.50-12.2</w:t>
            </w:r>
            <w:r w:rsidRPr="00C84C65">
              <w:t>5</w:t>
            </w:r>
          </w:p>
        </w:tc>
        <w:tc>
          <w:tcPr>
            <w:tcW w:w="2309" w:type="dxa"/>
          </w:tcPr>
          <w:p w:rsidR="008579AC" w:rsidRPr="00C84C65" w:rsidRDefault="008579AC" w:rsidP="000B64AA">
            <w:pPr>
              <w:rPr>
                <w:lang w:eastAsia="en-US"/>
              </w:rPr>
            </w:pPr>
            <w:r w:rsidRPr="00C84C65">
              <w:t>Прогулка</w:t>
            </w:r>
          </w:p>
        </w:tc>
        <w:tc>
          <w:tcPr>
            <w:tcW w:w="792" w:type="dxa"/>
          </w:tcPr>
          <w:p w:rsidR="008579AC" w:rsidRPr="00C84C65" w:rsidRDefault="008579AC" w:rsidP="000B64AA">
            <w:pPr>
              <w:rPr>
                <w:lang w:eastAsia="en-US"/>
              </w:rPr>
            </w:pPr>
            <w:r>
              <w:t>10.50 12.2</w:t>
            </w:r>
            <w:r w:rsidRPr="00C84C65">
              <w:t>5</w:t>
            </w:r>
          </w:p>
        </w:tc>
        <w:tc>
          <w:tcPr>
            <w:tcW w:w="2268" w:type="dxa"/>
            <w:gridSpan w:val="2"/>
          </w:tcPr>
          <w:p w:rsidR="008579AC" w:rsidRPr="00C84C65" w:rsidRDefault="008579AC" w:rsidP="000B64AA">
            <w:pPr>
              <w:rPr>
                <w:lang w:eastAsia="en-US"/>
              </w:rPr>
            </w:pPr>
            <w:r w:rsidRPr="00C84C65">
              <w:t>Прогулка</w:t>
            </w:r>
          </w:p>
        </w:tc>
      </w:tr>
      <w:tr w:rsidR="008579AC" w:rsidRPr="00C84C65">
        <w:tc>
          <w:tcPr>
            <w:tcW w:w="886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>
              <w:t>10.50-12.2</w:t>
            </w:r>
            <w:r w:rsidRPr="00C84C65">
              <w:t>5</w:t>
            </w:r>
          </w:p>
        </w:tc>
        <w:tc>
          <w:tcPr>
            <w:tcW w:w="14957" w:type="dxa"/>
            <w:gridSpan w:val="10"/>
          </w:tcPr>
          <w:p w:rsidR="008579AC" w:rsidRPr="00C84C65" w:rsidRDefault="008579AC" w:rsidP="000B64AA">
            <w:pPr>
              <w:jc w:val="both"/>
              <w:rPr>
                <w:lang w:eastAsia="en-US"/>
              </w:rPr>
            </w:pPr>
            <w:r w:rsidRPr="00C84C65">
              <w:rPr>
                <w:i/>
                <w:iCs/>
              </w:rPr>
              <w:t>Прогулка: наблюдение</w:t>
            </w:r>
            <w:r w:rsidRPr="00C84C65">
              <w:t xml:space="preserve"> в природе («познавательно-исследовательская», «трудовая»), </w:t>
            </w:r>
            <w:r w:rsidRPr="00C84C65">
              <w:rPr>
                <w:i/>
                <w:iCs/>
              </w:rPr>
              <w:t>труд</w:t>
            </w:r>
            <w:r w:rsidRPr="00C84C65">
              <w:t xml:space="preserve"> на природе и в быту («коммуникативная», «игровая», ), </w:t>
            </w:r>
            <w:r w:rsidRPr="00C84C65">
              <w:rPr>
                <w:i/>
                <w:iCs/>
              </w:rPr>
              <w:t xml:space="preserve">подвижные игры </w:t>
            </w:r>
            <w:r w:rsidRPr="00C84C65">
              <w:t xml:space="preserve">(«двигательная», «игровая»), </w:t>
            </w:r>
            <w:r w:rsidRPr="00C84C65">
              <w:rPr>
                <w:i/>
                <w:iCs/>
              </w:rPr>
              <w:t>ролевые игры</w:t>
            </w:r>
            <w:r w:rsidRPr="00C84C65">
              <w:t xml:space="preserve">  (познавательно-исследовательская», «игровая»,», «коммуникативная»);</w:t>
            </w:r>
            <w:r w:rsidRPr="00C84C65">
              <w:rPr>
                <w:i/>
                <w:iCs/>
              </w:rPr>
              <w:t xml:space="preserve">индивидуальная работа по развитию движений  </w:t>
            </w:r>
            <w:r w:rsidRPr="00C84C65">
              <w:t>(«двигательная»)»</w:t>
            </w:r>
            <w:r w:rsidRPr="00C84C65">
              <w:rPr>
                <w:i/>
                <w:iCs/>
              </w:rPr>
              <w:t xml:space="preserve"> дидактические игры</w:t>
            </w:r>
            <w:r w:rsidRPr="00C84C65">
              <w:t xml:space="preserve"> по экологии, развитию речи, ознакомлению с окружающим («познавательно-исследовательская», «коммуникативная», «игровая»), </w:t>
            </w:r>
            <w:r w:rsidRPr="00C84C65">
              <w:rPr>
                <w:i/>
                <w:iCs/>
              </w:rPr>
              <w:t>беседы</w:t>
            </w:r>
            <w:r w:rsidRPr="00C84C65">
              <w:t xml:space="preserve"> с детьми («познавательно-исследовательская», «коммуникативная»), </w:t>
            </w:r>
            <w:r w:rsidRPr="00C84C65">
              <w:rPr>
                <w:i/>
                <w:iCs/>
              </w:rPr>
              <w:t>рисование</w:t>
            </w:r>
            <w:r w:rsidRPr="00C84C65">
              <w:t xml:space="preserve"> на асфальте, мольбертах (изобразительная, продуктивная).</w:t>
            </w:r>
          </w:p>
          <w:p w:rsidR="008579AC" w:rsidRPr="00C84C65" w:rsidRDefault="008579AC" w:rsidP="000B64AA">
            <w:pPr>
              <w:jc w:val="both"/>
              <w:rPr>
                <w:lang w:eastAsia="en-US"/>
              </w:rPr>
            </w:pPr>
            <w:r>
              <w:rPr>
                <w:i/>
                <w:iCs/>
              </w:rPr>
              <w:t>Среда</w:t>
            </w:r>
            <w:r w:rsidRPr="00C84C65">
              <w:rPr>
                <w:i/>
                <w:iCs/>
              </w:rPr>
              <w:t xml:space="preserve"> – физкультура на улице</w:t>
            </w:r>
            <w:r w:rsidRPr="00C84C65">
              <w:t xml:space="preserve"> (двигательная», «игровая», «коммуникативная», «познавательная»)</w:t>
            </w:r>
          </w:p>
        </w:tc>
      </w:tr>
      <w:tr w:rsidR="008579AC" w:rsidRPr="00C84C65">
        <w:tc>
          <w:tcPr>
            <w:tcW w:w="886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rPr>
                <w:lang w:val="en-US"/>
              </w:rPr>
              <w:t>12</w:t>
            </w:r>
            <w:r w:rsidRPr="00C84C65">
              <w:t>.</w:t>
            </w:r>
            <w:r>
              <w:t>2</w:t>
            </w:r>
            <w:r w:rsidRPr="00C84C65">
              <w:t>5</w:t>
            </w:r>
            <w:r w:rsidRPr="00C84C65">
              <w:rPr>
                <w:lang w:val="en-US"/>
              </w:rPr>
              <w:t>-12</w:t>
            </w:r>
            <w:r w:rsidRPr="00C84C65">
              <w:t>.</w:t>
            </w:r>
            <w:r w:rsidRPr="00C84C65">
              <w:rPr>
                <w:lang w:val="en-US"/>
              </w:rPr>
              <w:t>45</w:t>
            </w:r>
          </w:p>
        </w:tc>
        <w:tc>
          <w:tcPr>
            <w:tcW w:w="14957" w:type="dxa"/>
            <w:gridSpan w:val="10"/>
          </w:tcPr>
          <w:p w:rsidR="008579AC" w:rsidRPr="00C84C65" w:rsidRDefault="008579AC" w:rsidP="000B64AA">
            <w:pPr>
              <w:jc w:val="both"/>
              <w:rPr>
                <w:i/>
                <w:iCs/>
                <w:lang w:eastAsia="en-US"/>
              </w:rPr>
            </w:pPr>
            <w:r w:rsidRPr="00C84C65">
              <w:rPr>
                <w:i/>
                <w:iCs/>
              </w:rPr>
              <w:t xml:space="preserve">Возвращение с прогулки, подготовка к </w:t>
            </w:r>
            <w:r w:rsidRPr="00C84C65">
              <w:t>обед (самообслуживание, «трудовая», , культурно-гигиенические навыки, э</w:t>
            </w:r>
            <w:r>
              <w:t>тикет, «познавательная», «восприятие</w:t>
            </w:r>
            <w:r w:rsidRPr="00C84C65">
              <w:t xml:space="preserve"> художественной литературы», «игровая», «коммуникативная»); «трудовая»</w:t>
            </w:r>
          </w:p>
        </w:tc>
      </w:tr>
      <w:tr w:rsidR="008579AC" w:rsidRPr="00C84C65">
        <w:tc>
          <w:tcPr>
            <w:tcW w:w="886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12.45-13.05</w:t>
            </w:r>
          </w:p>
        </w:tc>
        <w:tc>
          <w:tcPr>
            <w:tcW w:w="14957" w:type="dxa"/>
            <w:gridSpan w:val="10"/>
          </w:tcPr>
          <w:p w:rsidR="008579AC" w:rsidRPr="00C84C65" w:rsidRDefault="008579AC" w:rsidP="000B64AA">
            <w:pPr>
              <w:jc w:val="both"/>
              <w:rPr>
                <w:lang w:eastAsia="en-US"/>
              </w:rPr>
            </w:pPr>
            <w:r w:rsidRPr="00C84C65">
              <w:rPr>
                <w:i/>
                <w:iCs/>
              </w:rPr>
              <w:t xml:space="preserve">Обед </w:t>
            </w:r>
            <w:r w:rsidRPr="00C84C65">
              <w:t>(самообслуживание, культурно-гигиенические навыки, «трудовая», «коммуникативные»)</w:t>
            </w:r>
          </w:p>
          <w:p w:rsidR="008579AC" w:rsidRPr="00C84C65" w:rsidRDefault="008579AC" w:rsidP="000B64AA">
            <w:pPr>
              <w:jc w:val="both"/>
              <w:rPr>
                <w:lang w:eastAsia="en-US"/>
              </w:rPr>
            </w:pPr>
            <w:r w:rsidRPr="00C84C65">
              <w:rPr>
                <w:i/>
                <w:iCs/>
              </w:rPr>
              <w:t>Подготовка ко сну</w:t>
            </w:r>
            <w:r w:rsidRPr="00C84C65">
              <w:t xml:space="preserve"> (самообслуживание, «трудовая», культурно-гигиенические навыки</w:t>
            </w:r>
            <w:r>
              <w:t>, восприятие художественной литературы</w:t>
            </w:r>
            <w:r w:rsidRPr="00C84C65">
              <w:t>)</w:t>
            </w:r>
          </w:p>
        </w:tc>
      </w:tr>
      <w:tr w:rsidR="008579AC" w:rsidRPr="00C84C65">
        <w:tc>
          <w:tcPr>
            <w:tcW w:w="886" w:type="dxa"/>
          </w:tcPr>
          <w:p w:rsidR="008579AC" w:rsidRPr="00C84C65" w:rsidRDefault="006225F5" w:rsidP="000B64AA">
            <w:pPr>
              <w:jc w:val="center"/>
              <w:rPr>
                <w:lang w:eastAsia="en-US"/>
              </w:rPr>
            </w:pPr>
            <w:r>
              <w:t>13.05</w:t>
            </w:r>
            <w:r w:rsidR="008579AC" w:rsidRPr="00C84C65">
              <w:t>– 15.05</w:t>
            </w:r>
          </w:p>
        </w:tc>
        <w:tc>
          <w:tcPr>
            <w:tcW w:w="14957" w:type="dxa"/>
            <w:gridSpan w:val="10"/>
          </w:tcPr>
          <w:p w:rsidR="008579AC" w:rsidRPr="00C84C65" w:rsidRDefault="008579AC" w:rsidP="000B64AA">
            <w:pPr>
              <w:jc w:val="both"/>
              <w:rPr>
                <w:lang w:eastAsia="en-US"/>
              </w:rPr>
            </w:pPr>
            <w:r w:rsidRPr="00C84C65">
              <w:rPr>
                <w:i/>
                <w:iCs/>
              </w:rPr>
              <w:t xml:space="preserve">Сон </w:t>
            </w:r>
            <w:r>
              <w:t>(«з</w:t>
            </w:r>
            <w:r w:rsidRPr="00C84C65">
              <w:t>доровье</w:t>
            </w:r>
            <w:r>
              <w:t>сберегающая</w:t>
            </w:r>
            <w:r w:rsidRPr="00C84C65">
              <w:t>»)</w:t>
            </w:r>
          </w:p>
        </w:tc>
      </w:tr>
      <w:tr w:rsidR="008579AC" w:rsidRPr="00C84C65">
        <w:tc>
          <w:tcPr>
            <w:tcW w:w="886" w:type="dxa"/>
          </w:tcPr>
          <w:p w:rsidR="008579AC" w:rsidRPr="00C84C65" w:rsidRDefault="006225F5" w:rsidP="000B64AA">
            <w:pPr>
              <w:jc w:val="center"/>
              <w:rPr>
                <w:i/>
                <w:iCs/>
                <w:lang w:eastAsia="en-US"/>
              </w:rPr>
            </w:pPr>
            <w:r>
              <w:t>15.05</w:t>
            </w:r>
            <w:r w:rsidR="008579AC" w:rsidRPr="00C84C65">
              <w:t>– 15.15</w:t>
            </w:r>
          </w:p>
        </w:tc>
        <w:tc>
          <w:tcPr>
            <w:tcW w:w="14957" w:type="dxa"/>
            <w:gridSpan w:val="10"/>
          </w:tcPr>
          <w:p w:rsidR="008579AC" w:rsidRPr="00C84C65" w:rsidRDefault="008579AC" w:rsidP="000B64AA">
            <w:pPr>
              <w:jc w:val="both"/>
              <w:rPr>
                <w:lang w:eastAsia="en-US"/>
              </w:rPr>
            </w:pPr>
            <w:r w:rsidRPr="00C84C65">
              <w:rPr>
                <w:i/>
                <w:iCs/>
              </w:rPr>
              <w:t>Постепенный подъём, гимнастика после сна, воздушные ванны, водные, гигиенические процедуры, обширное умывание, профилактика плоскостопия (</w:t>
            </w:r>
            <w:r w:rsidRPr="00C84C65">
              <w:t>«здоровьесберегающая», «двига</w:t>
            </w:r>
            <w:r>
              <w:t>тельная», «самообслуживание», «ч</w:t>
            </w:r>
            <w:r w:rsidRPr="00C84C65">
              <w:t>тение художественной литературы», «коммуникативная»)</w:t>
            </w:r>
          </w:p>
        </w:tc>
      </w:tr>
      <w:tr w:rsidR="008579AC" w:rsidRPr="00C84C65">
        <w:tc>
          <w:tcPr>
            <w:tcW w:w="886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15.15.-15.30</w:t>
            </w:r>
          </w:p>
        </w:tc>
        <w:tc>
          <w:tcPr>
            <w:tcW w:w="2309" w:type="dxa"/>
          </w:tcPr>
          <w:p w:rsidR="008579AC" w:rsidRPr="00C84C65" w:rsidRDefault="008579AC" w:rsidP="000B64AA">
            <w:pPr>
              <w:rPr>
                <w:lang w:eastAsia="en-US"/>
              </w:rPr>
            </w:pPr>
            <w:r w:rsidRPr="00C84C65">
              <w:rPr>
                <w:i/>
                <w:iCs/>
              </w:rPr>
              <w:t xml:space="preserve">Полдник </w:t>
            </w:r>
            <w:r w:rsidRPr="00C84C65">
              <w:t xml:space="preserve"> (с</w:t>
            </w:r>
            <w:r>
              <w:t>амообслуживание,</w:t>
            </w:r>
            <w:r w:rsidRPr="00C84C65">
              <w:t xml:space="preserve"> культурно-гигиенические навыки, этикет</w:t>
            </w:r>
            <w:r>
              <w:t>)</w:t>
            </w:r>
          </w:p>
        </w:tc>
        <w:tc>
          <w:tcPr>
            <w:tcW w:w="887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15.15.-15.30</w:t>
            </w:r>
          </w:p>
        </w:tc>
        <w:tc>
          <w:tcPr>
            <w:tcW w:w="2309" w:type="dxa"/>
          </w:tcPr>
          <w:p w:rsidR="008579AC" w:rsidRPr="00C84C65" w:rsidRDefault="008579AC" w:rsidP="000B64AA">
            <w:pPr>
              <w:rPr>
                <w:lang w:eastAsia="en-US"/>
              </w:rPr>
            </w:pPr>
            <w:r w:rsidRPr="00C84C65">
              <w:rPr>
                <w:i/>
                <w:iCs/>
              </w:rPr>
              <w:t xml:space="preserve">Полдник </w:t>
            </w:r>
            <w:r w:rsidRPr="00C84C65">
              <w:t xml:space="preserve"> (</w:t>
            </w:r>
            <w:r>
              <w:t xml:space="preserve">самообслуживание, </w:t>
            </w:r>
            <w:r w:rsidRPr="00C84C65">
              <w:t>, культурно-гигиенические навыки, этикет</w:t>
            </w:r>
            <w:r>
              <w:t>)</w:t>
            </w:r>
          </w:p>
        </w:tc>
        <w:tc>
          <w:tcPr>
            <w:tcW w:w="887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15.15-15.30</w:t>
            </w:r>
          </w:p>
        </w:tc>
        <w:tc>
          <w:tcPr>
            <w:tcW w:w="2309" w:type="dxa"/>
          </w:tcPr>
          <w:p w:rsidR="008579AC" w:rsidRPr="00C84C65" w:rsidRDefault="008579AC" w:rsidP="000B64AA">
            <w:pPr>
              <w:rPr>
                <w:lang w:eastAsia="en-US"/>
              </w:rPr>
            </w:pPr>
            <w:r w:rsidRPr="00C84C65">
              <w:rPr>
                <w:i/>
                <w:iCs/>
              </w:rPr>
              <w:t xml:space="preserve">Полдник </w:t>
            </w:r>
            <w:r w:rsidRPr="00C84C65">
              <w:t xml:space="preserve"> (</w:t>
            </w:r>
            <w:r>
              <w:t>самообслуживание,</w:t>
            </w:r>
            <w:r w:rsidRPr="00C84C65">
              <w:t xml:space="preserve"> культурно-гигиенические навыки, этикет.)</w:t>
            </w:r>
          </w:p>
        </w:tc>
        <w:tc>
          <w:tcPr>
            <w:tcW w:w="887" w:type="dxa"/>
          </w:tcPr>
          <w:p w:rsidR="008579AC" w:rsidRPr="00C84C65" w:rsidRDefault="008579AC" w:rsidP="000B64AA">
            <w:pPr>
              <w:rPr>
                <w:lang w:eastAsia="en-US"/>
              </w:rPr>
            </w:pPr>
            <w:r w:rsidRPr="00C84C65">
              <w:t>15.15.-15.30</w:t>
            </w:r>
          </w:p>
        </w:tc>
        <w:tc>
          <w:tcPr>
            <w:tcW w:w="2309" w:type="dxa"/>
          </w:tcPr>
          <w:p w:rsidR="008579AC" w:rsidRPr="00C84C65" w:rsidRDefault="008579AC" w:rsidP="000B64AA">
            <w:pPr>
              <w:rPr>
                <w:lang w:eastAsia="en-US"/>
              </w:rPr>
            </w:pPr>
            <w:r w:rsidRPr="00C84C65">
              <w:rPr>
                <w:i/>
                <w:iCs/>
              </w:rPr>
              <w:t xml:space="preserve">Полдник </w:t>
            </w:r>
            <w:r w:rsidRPr="00C84C65">
              <w:t xml:space="preserve"> (</w:t>
            </w:r>
            <w:r>
              <w:t xml:space="preserve">самообслуживание, </w:t>
            </w:r>
            <w:r w:rsidRPr="00C84C65">
              <w:t>, культурно-гигиенические навыки, этикет)</w:t>
            </w:r>
          </w:p>
        </w:tc>
        <w:tc>
          <w:tcPr>
            <w:tcW w:w="858" w:type="dxa"/>
            <w:gridSpan w:val="2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15.15.15.30</w:t>
            </w:r>
          </w:p>
        </w:tc>
        <w:tc>
          <w:tcPr>
            <w:tcW w:w="2202" w:type="dxa"/>
          </w:tcPr>
          <w:p w:rsidR="008579AC" w:rsidRPr="00C84C65" w:rsidRDefault="008579AC" w:rsidP="000B64AA">
            <w:pPr>
              <w:rPr>
                <w:lang w:eastAsia="en-US"/>
              </w:rPr>
            </w:pPr>
            <w:r w:rsidRPr="00C84C65">
              <w:rPr>
                <w:i/>
                <w:iCs/>
              </w:rPr>
              <w:t xml:space="preserve">Полдник </w:t>
            </w:r>
            <w:r w:rsidRPr="00C84C65">
              <w:t xml:space="preserve"> (с</w:t>
            </w:r>
            <w:r>
              <w:t>амообслуживание,</w:t>
            </w:r>
            <w:r w:rsidRPr="00C84C65">
              <w:t xml:space="preserve"> культурно-гигиенические навыки, этикет)</w:t>
            </w:r>
          </w:p>
        </w:tc>
      </w:tr>
      <w:tr w:rsidR="008579AC" w:rsidRPr="00C84C65">
        <w:tc>
          <w:tcPr>
            <w:tcW w:w="886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15.30 -15 55.</w:t>
            </w:r>
          </w:p>
        </w:tc>
        <w:tc>
          <w:tcPr>
            <w:tcW w:w="2309" w:type="dxa"/>
          </w:tcPr>
          <w:p w:rsidR="008579AC" w:rsidRPr="00C84C65" w:rsidRDefault="008579AC" w:rsidP="000B64AA">
            <w:pPr>
              <w:rPr>
                <w:lang w:eastAsia="en-US"/>
              </w:rPr>
            </w:pPr>
            <w:r w:rsidRPr="00C84C65">
              <w:rPr>
                <w:i/>
                <w:iCs/>
              </w:rPr>
              <w:t xml:space="preserve">Игры </w:t>
            </w:r>
            <w:r w:rsidRPr="00C84C65">
              <w:t xml:space="preserve">ролевые, дидактические </w:t>
            </w:r>
            <w:r>
              <w:t>«познавательная»</w:t>
            </w:r>
            <w:r w:rsidRPr="00C84C65">
              <w:t>, «игровая», «коммуникативная»</w:t>
            </w:r>
          </w:p>
          <w:p w:rsidR="008579AC" w:rsidRDefault="008579AC" w:rsidP="000B64AA">
            <w:pPr>
              <w:jc w:val="both"/>
            </w:pPr>
            <w:r w:rsidRPr="00C84C65">
              <w:rPr>
                <w:i/>
                <w:iCs/>
              </w:rPr>
              <w:t>Беседы,</w:t>
            </w:r>
            <w:r w:rsidRPr="00C84C65">
              <w:t xml:space="preserve">педагогические ситуации, </w:t>
            </w:r>
            <w:r w:rsidRPr="00C84C65">
              <w:lastRenderedPageBreak/>
              <w:t>индивиду</w:t>
            </w:r>
            <w:r>
              <w:t>альная работа с детьми, «восприятие худож.</w:t>
            </w:r>
            <w:r w:rsidRPr="00C84C65">
              <w:t xml:space="preserve"> литературы»,</w:t>
            </w:r>
          </w:p>
          <w:p w:rsidR="008579AC" w:rsidRPr="00C84C65" w:rsidRDefault="008579AC" w:rsidP="000B64AA">
            <w:pPr>
              <w:jc w:val="both"/>
              <w:rPr>
                <w:lang w:eastAsia="en-US"/>
              </w:rPr>
            </w:pPr>
            <w:r>
              <w:t>«познавательная»</w:t>
            </w:r>
          </w:p>
        </w:tc>
        <w:tc>
          <w:tcPr>
            <w:tcW w:w="887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lastRenderedPageBreak/>
              <w:t>15.30-15.55</w:t>
            </w:r>
          </w:p>
        </w:tc>
        <w:tc>
          <w:tcPr>
            <w:tcW w:w="2309" w:type="dxa"/>
          </w:tcPr>
          <w:p w:rsidR="008579AC" w:rsidRPr="00C84C65" w:rsidRDefault="008579AC" w:rsidP="000B64AA">
            <w:pPr>
              <w:rPr>
                <w:lang w:eastAsia="en-US"/>
              </w:rPr>
            </w:pPr>
            <w:r w:rsidRPr="00C84C65">
              <w:rPr>
                <w:i/>
                <w:iCs/>
              </w:rPr>
              <w:t xml:space="preserve">Игры </w:t>
            </w:r>
            <w:r w:rsidRPr="00C84C65">
              <w:t>ролевые, дидактические «познавательная», «игровая», «коммуникативная»</w:t>
            </w:r>
          </w:p>
          <w:p w:rsidR="008579AC" w:rsidRPr="00C84C65" w:rsidRDefault="008579AC" w:rsidP="000B64AA">
            <w:pPr>
              <w:jc w:val="both"/>
              <w:rPr>
                <w:lang w:eastAsia="en-US"/>
              </w:rPr>
            </w:pPr>
            <w:r w:rsidRPr="00C84C65">
              <w:rPr>
                <w:i/>
                <w:iCs/>
              </w:rPr>
              <w:t>Беседы,</w:t>
            </w:r>
            <w:r w:rsidRPr="00C84C65">
              <w:t xml:space="preserve">педагогические ситуации, </w:t>
            </w:r>
            <w:r w:rsidRPr="00C84C65">
              <w:lastRenderedPageBreak/>
              <w:t>индивид</w:t>
            </w:r>
            <w:r>
              <w:t>уальная работа с детьми, «восприятие худож.</w:t>
            </w:r>
            <w:r w:rsidRPr="00C84C65">
              <w:t>литературы», «познавательная»</w:t>
            </w:r>
          </w:p>
        </w:tc>
        <w:tc>
          <w:tcPr>
            <w:tcW w:w="887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rPr>
                <w:lang w:eastAsia="en-US"/>
              </w:rPr>
              <w:lastRenderedPageBreak/>
              <w:t>15.30</w:t>
            </w:r>
          </w:p>
        </w:tc>
        <w:tc>
          <w:tcPr>
            <w:tcW w:w="2309" w:type="dxa"/>
          </w:tcPr>
          <w:p w:rsidR="008579AC" w:rsidRPr="00C84C65" w:rsidRDefault="008579AC" w:rsidP="000B64AA">
            <w:pPr>
              <w:jc w:val="center"/>
            </w:pPr>
            <w:r w:rsidRPr="00C84C65">
              <w:t>Игры-ролевые</w:t>
            </w:r>
          </w:p>
          <w:p w:rsidR="008579AC" w:rsidRPr="00C84C65" w:rsidRDefault="008579AC" w:rsidP="000B64AA">
            <w:pPr>
              <w:rPr>
                <w:lang w:eastAsia="en-US"/>
              </w:rPr>
            </w:pPr>
            <w:r w:rsidRPr="00C84C65">
              <w:t>дидактические «познавательная», «игровая», «коммуникативная»</w:t>
            </w:r>
          </w:p>
          <w:p w:rsidR="008579AC" w:rsidRPr="00C84C65" w:rsidRDefault="008579AC" w:rsidP="000B64AA">
            <w:pPr>
              <w:rPr>
                <w:lang w:eastAsia="en-US"/>
              </w:rPr>
            </w:pPr>
            <w:r w:rsidRPr="00C84C65">
              <w:rPr>
                <w:i/>
                <w:iCs/>
              </w:rPr>
              <w:t>Беседы,</w:t>
            </w:r>
            <w:r w:rsidRPr="00C84C65">
              <w:t xml:space="preserve">педагогические ситуации, </w:t>
            </w:r>
            <w:r w:rsidRPr="00C84C65">
              <w:lastRenderedPageBreak/>
              <w:t>ин</w:t>
            </w:r>
            <w:r>
              <w:t xml:space="preserve">дивидуальная работа с детьми, «восприятие худож. </w:t>
            </w:r>
            <w:r w:rsidRPr="00C84C65">
              <w:t>литературы», «познавательная</w:t>
            </w:r>
          </w:p>
        </w:tc>
        <w:tc>
          <w:tcPr>
            <w:tcW w:w="887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lastRenderedPageBreak/>
              <w:t>15.30-15.55</w:t>
            </w:r>
          </w:p>
        </w:tc>
        <w:tc>
          <w:tcPr>
            <w:tcW w:w="2309" w:type="dxa"/>
          </w:tcPr>
          <w:p w:rsidR="008579AC" w:rsidRPr="00C84C65" w:rsidRDefault="008579AC" w:rsidP="000B64AA">
            <w:pPr>
              <w:rPr>
                <w:lang w:eastAsia="en-US"/>
              </w:rPr>
            </w:pPr>
            <w:r w:rsidRPr="00C84C65">
              <w:rPr>
                <w:i/>
                <w:iCs/>
              </w:rPr>
              <w:t xml:space="preserve">Игры </w:t>
            </w:r>
            <w:r w:rsidRPr="00C84C65">
              <w:t>ролевые, дидактические («игровая»«поз</w:t>
            </w:r>
            <w:r>
              <w:t>навательная» «коммуникативная»</w:t>
            </w:r>
          </w:p>
          <w:p w:rsidR="008579AC" w:rsidRPr="00C84C65" w:rsidRDefault="008579AC" w:rsidP="000B64AA">
            <w:pPr>
              <w:jc w:val="both"/>
              <w:rPr>
                <w:lang w:eastAsia="en-US"/>
              </w:rPr>
            </w:pPr>
            <w:r w:rsidRPr="00C84C65">
              <w:rPr>
                <w:i/>
                <w:iCs/>
              </w:rPr>
              <w:t>Беседы,</w:t>
            </w:r>
            <w:r w:rsidRPr="00C84C65">
              <w:t xml:space="preserve">педагогические ситуации, </w:t>
            </w:r>
            <w:r w:rsidRPr="00C84C65">
              <w:lastRenderedPageBreak/>
              <w:t>индивиду</w:t>
            </w:r>
            <w:r>
              <w:t>альная работа с детьми, «восприятие худож.</w:t>
            </w:r>
            <w:r w:rsidRPr="00C84C65">
              <w:t xml:space="preserve"> литературы», «познавательная»</w:t>
            </w:r>
          </w:p>
        </w:tc>
        <w:tc>
          <w:tcPr>
            <w:tcW w:w="858" w:type="dxa"/>
            <w:gridSpan w:val="2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lastRenderedPageBreak/>
              <w:t>15.30 16.20</w:t>
            </w:r>
          </w:p>
        </w:tc>
        <w:tc>
          <w:tcPr>
            <w:tcW w:w="2202" w:type="dxa"/>
          </w:tcPr>
          <w:p w:rsidR="008579AC" w:rsidRPr="00C84C65" w:rsidRDefault="008579AC" w:rsidP="000B64AA">
            <w:pPr>
              <w:rPr>
                <w:i/>
                <w:iCs/>
                <w:lang w:eastAsia="en-US"/>
              </w:rPr>
            </w:pPr>
            <w:r w:rsidRPr="00C84C65">
              <w:rPr>
                <w:i/>
                <w:iCs/>
              </w:rPr>
              <w:t xml:space="preserve">Досуги, праздники музыкальные, творческие. </w:t>
            </w:r>
          </w:p>
          <w:p w:rsidR="008579AC" w:rsidRDefault="008579AC" w:rsidP="000B64AA">
            <w:r w:rsidRPr="00C84C65">
              <w:rPr>
                <w:i/>
                <w:iCs/>
              </w:rPr>
              <w:t>Игры</w:t>
            </w:r>
            <w:r w:rsidRPr="00C84C65">
              <w:t xml:space="preserve"> ролевые,  дидактические  «игровая»,</w:t>
            </w:r>
          </w:p>
          <w:p w:rsidR="008579AC" w:rsidRPr="00C84C65" w:rsidRDefault="008579AC" w:rsidP="000B64AA">
            <w:pPr>
              <w:rPr>
                <w:lang w:eastAsia="en-US"/>
              </w:rPr>
            </w:pPr>
            <w:r w:rsidRPr="00C84C65">
              <w:t xml:space="preserve">«познавательная», </w:t>
            </w:r>
            <w:r w:rsidRPr="00C84C65">
              <w:lastRenderedPageBreak/>
              <w:t>«двигательная», «коммуникативная», «музыкальная», «театрализованная»</w:t>
            </w:r>
          </w:p>
        </w:tc>
      </w:tr>
      <w:tr w:rsidR="008579AC" w:rsidRPr="00C84C65">
        <w:tc>
          <w:tcPr>
            <w:tcW w:w="886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lastRenderedPageBreak/>
              <w:t>15.55-16.15</w:t>
            </w:r>
          </w:p>
        </w:tc>
        <w:tc>
          <w:tcPr>
            <w:tcW w:w="2309" w:type="dxa"/>
          </w:tcPr>
          <w:p w:rsidR="008579AC" w:rsidRPr="00C84C65" w:rsidRDefault="008579AC" w:rsidP="000B64AA">
            <w:r w:rsidRPr="00C84C65">
              <w:rPr>
                <w:i/>
                <w:iCs/>
              </w:rPr>
              <w:t>Самостоятельная деятельность детей</w:t>
            </w:r>
            <w:r w:rsidRPr="00C84C65">
              <w:t xml:space="preserve"> «игровая» «познавательно-исследовательская», «коммуникативная»«изобразительная»,</w:t>
            </w:r>
          </w:p>
          <w:p w:rsidR="008579AC" w:rsidRPr="00C84C65" w:rsidRDefault="008579AC" w:rsidP="000B64AA">
            <w:pPr>
              <w:rPr>
                <w:lang w:eastAsia="en-US"/>
              </w:rPr>
            </w:pPr>
            <w:r w:rsidRPr="00C84C65">
              <w:t>«конструктивная»)</w:t>
            </w:r>
          </w:p>
        </w:tc>
        <w:tc>
          <w:tcPr>
            <w:tcW w:w="887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15.55-16.15</w:t>
            </w:r>
          </w:p>
        </w:tc>
        <w:tc>
          <w:tcPr>
            <w:tcW w:w="2309" w:type="dxa"/>
          </w:tcPr>
          <w:p w:rsidR="008579AC" w:rsidRPr="00C84C65" w:rsidRDefault="008579AC" w:rsidP="000B64AA">
            <w:r w:rsidRPr="00C84C65">
              <w:rPr>
                <w:i/>
                <w:iCs/>
              </w:rPr>
              <w:t>Самостоятельная деятельность детей</w:t>
            </w:r>
            <w:r>
              <w:t xml:space="preserve"> «</w:t>
            </w:r>
            <w:r w:rsidRPr="00C84C65">
              <w:t>игровая» «познавательно-исследовательская», «коммуникативная»«изобразительная»,</w:t>
            </w:r>
          </w:p>
          <w:p w:rsidR="008579AC" w:rsidRPr="00C84C65" w:rsidRDefault="008579AC" w:rsidP="000B64AA">
            <w:pPr>
              <w:rPr>
                <w:lang w:eastAsia="en-US"/>
              </w:rPr>
            </w:pPr>
            <w:r w:rsidRPr="00C84C65">
              <w:t>«конструктивная»)</w:t>
            </w:r>
          </w:p>
        </w:tc>
        <w:tc>
          <w:tcPr>
            <w:tcW w:w="887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15.55-16.15</w:t>
            </w:r>
          </w:p>
        </w:tc>
        <w:tc>
          <w:tcPr>
            <w:tcW w:w="2309" w:type="dxa"/>
          </w:tcPr>
          <w:p w:rsidR="008579AC" w:rsidRPr="00C84C65" w:rsidRDefault="008579AC" w:rsidP="000B64AA">
            <w:r w:rsidRPr="00C84C65">
              <w:rPr>
                <w:i/>
                <w:iCs/>
              </w:rPr>
              <w:t>Самостоятельная деятельность детей</w:t>
            </w:r>
            <w:r>
              <w:t xml:space="preserve"> </w:t>
            </w:r>
            <w:r w:rsidRPr="00C84C65">
              <w:t>«игровая» «познавательно-исследовательская», «коммуникативная»«изобразительная»,</w:t>
            </w:r>
          </w:p>
          <w:p w:rsidR="008579AC" w:rsidRPr="00C84C65" w:rsidRDefault="008579AC" w:rsidP="000B64AA">
            <w:pPr>
              <w:rPr>
                <w:lang w:eastAsia="en-US"/>
              </w:rPr>
            </w:pPr>
            <w:r w:rsidRPr="00C84C65">
              <w:t>«конструктивная»)</w:t>
            </w:r>
          </w:p>
        </w:tc>
        <w:tc>
          <w:tcPr>
            <w:tcW w:w="887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15.55-16.15</w:t>
            </w:r>
          </w:p>
        </w:tc>
        <w:tc>
          <w:tcPr>
            <w:tcW w:w="2309" w:type="dxa"/>
          </w:tcPr>
          <w:p w:rsidR="008579AC" w:rsidRPr="00C84C65" w:rsidRDefault="008579AC" w:rsidP="000B64AA">
            <w:r w:rsidRPr="00C84C65">
              <w:rPr>
                <w:i/>
                <w:iCs/>
              </w:rPr>
              <w:t>Самостоятельная деятельность детей</w:t>
            </w:r>
            <w:r>
              <w:t xml:space="preserve"> </w:t>
            </w:r>
            <w:r w:rsidRPr="00C84C65">
              <w:t>«игровая» «познавательно-исследовательская», «коммуникативная»«изобразительная»,</w:t>
            </w:r>
          </w:p>
          <w:p w:rsidR="008579AC" w:rsidRPr="00C84C65" w:rsidRDefault="008579AC" w:rsidP="000B64AA">
            <w:pPr>
              <w:rPr>
                <w:lang w:eastAsia="en-US"/>
              </w:rPr>
            </w:pPr>
            <w:r w:rsidRPr="00C84C65">
              <w:t>«конструктивная</w:t>
            </w:r>
          </w:p>
        </w:tc>
        <w:tc>
          <w:tcPr>
            <w:tcW w:w="858" w:type="dxa"/>
            <w:gridSpan w:val="2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</w:p>
        </w:tc>
        <w:tc>
          <w:tcPr>
            <w:tcW w:w="2202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</w:p>
        </w:tc>
      </w:tr>
      <w:tr w:rsidR="008579AC" w:rsidRPr="00C84C65">
        <w:tc>
          <w:tcPr>
            <w:tcW w:w="886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16.15-16.25</w:t>
            </w:r>
          </w:p>
        </w:tc>
        <w:tc>
          <w:tcPr>
            <w:tcW w:w="14957" w:type="dxa"/>
            <w:gridSpan w:val="10"/>
          </w:tcPr>
          <w:p w:rsidR="008579AC" w:rsidRPr="00C84C65" w:rsidRDefault="008579AC" w:rsidP="000B64AA">
            <w:pPr>
              <w:rPr>
                <w:lang w:eastAsia="en-US"/>
              </w:rPr>
            </w:pPr>
            <w:r w:rsidRPr="00C84C65">
              <w:rPr>
                <w:i/>
                <w:iCs/>
              </w:rPr>
              <w:t>Подготовка к прогулке</w:t>
            </w:r>
            <w:r>
              <w:t xml:space="preserve">  (самообслуживание, «здоровьесберегающая», «социальная культура», «коммуникативная</w:t>
            </w:r>
            <w:r w:rsidRPr="00C84C65">
              <w:t>»)</w:t>
            </w:r>
          </w:p>
        </w:tc>
      </w:tr>
      <w:tr w:rsidR="008579AC" w:rsidRPr="00C84C65">
        <w:tc>
          <w:tcPr>
            <w:tcW w:w="886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16.25-17.20</w:t>
            </w:r>
          </w:p>
        </w:tc>
        <w:tc>
          <w:tcPr>
            <w:tcW w:w="14957" w:type="dxa"/>
            <w:gridSpan w:val="10"/>
          </w:tcPr>
          <w:p w:rsidR="008579AC" w:rsidRPr="00C84C65" w:rsidRDefault="008579AC" w:rsidP="000B64AA">
            <w:pPr>
              <w:jc w:val="both"/>
              <w:rPr>
                <w:lang w:eastAsia="en-US"/>
              </w:rPr>
            </w:pPr>
            <w:r w:rsidRPr="00C84C65">
              <w:rPr>
                <w:i/>
                <w:iCs/>
              </w:rPr>
              <w:t>Прогулка: наблюдение</w:t>
            </w:r>
            <w:r w:rsidRPr="00C84C65">
              <w:t xml:space="preserve"> в природе </w:t>
            </w:r>
            <w:r w:rsidRPr="00C84C65">
              <w:rPr>
                <w:i/>
                <w:iCs/>
              </w:rPr>
              <w:t>Прогулка: наблюдение</w:t>
            </w:r>
            <w:r w:rsidRPr="00C84C65">
              <w:t xml:space="preserve"> в природе («познавательно-исследовательсая», «трудовая»), </w:t>
            </w:r>
            <w:r w:rsidRPr="00C84C65">
              <w:rPr>
                <w:i/>
                <w:iCs/>
              </w:rPr>
              <w:t>труд</w:t>
            </w:r>
            <w:r w:rsidRPr="00C84C65">
              <w:t xml:space="preserve"> на природе и в быту («коммуникативная», «игровая», ), </w:t>
            </w:r>
            <w:r w:rsidRPr="00C84C65">
              <w:rPr>
                <w:i/>
                <w:iCs/>
              </w:rPr>
              <w:t xml:space="preserve">подвижные игры </w:t>
            </w:r>
            <w:r w:rsidRPr="00C84C65">
              <w:t xml:space="preserve">(«двигательная», «игровая»), </w:t>
            </w:r>
            <w:r w:rsidRPr="00C84C65">
              <w:rPr>
                <w:i/>
                <w:iCs/>
              </w:rPr>
              <w:t>ролевые игры</w:t>
            </w:r>
            <w:r w:rsidRPr="00C84C65">
              <w:t xml:space="preserve">  (познавательно-исследовательская», «игровая»,», «коммуникативная»);</w:t>
            </w:r>
            <w:r w:rsidRPr="00C84C65">
              <w:rPr>
                <w:i/>
                <w:iCs/>
              </w:rPr>
              <w:t xml:space="preserve">индивидуальная работа по развитию движений  </w:t>
            </w:r>
            <w:r w:rsidRPr="00C84C65">
              <w:t>(«двигательная»)»</w:t>
            </w:r>
            <w:r w:rsidRPr="00C84C65">
              <w:rPr>
                <w:i/>
                <w:iCs/>
              </w:rPr>
              <w:t xml:space="preserve"> дидактические игры</w:t>
            </w:r>
            <w:r w:rsidRPr="00C84C65">
              <w:t xml:space="preserve"> по экологии, развитию речи, ознакомлению с окружающим («познавательно-исследовательская», «коммуникативная», «игровая»), </w:t>
            </w:r>
            <w:r w:rsidRPr="00C84C65">
              <w:rPr>
                <w:i/>
                <w:iCs/>
              </w:rPr>
              <w:t>беседы</w:t>
            </w:r>
            <w:r w:rsidRPr="00C84C65">
              <w:t xml:space="preserve"> с детьми («познавательно-исследовательская», «коммуникативная»), </w:t>
            </w:r>
            <w:r w:rsidRPr="00C84C65">
              <w:rPr>
                <w:i/>
                <w:iCs/>
              </w:rPr>
              <w:t>рисование</w:t>
            </w:r>
            <w:r w:rsidRPr="00C84C65">
              <w:t xml:space="preserve"> на асфальте, мольбертах (изобразит</w:t>
            </w:r>
            <w:r>
              <w:t>ельная, продуктивная</w:t>
            </w:r>
          </w:p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</w:p>
        </w:tc>
      </w:tr>
      <w:tr w:rsidR="008579AC" w:rsidRPr="00C84C65">
        <w:tc>
          <w:tcPr>
            <w:tcW w:w="886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17.20-17.30</w:t>
            </w:r>
          </w:p>
        </w:tc>
        <w:tc>
          <w:tcPr>
            <w:tcW w:w="14957" w:type="dxa"/>
            <w:gridSpan w:val="10"/>
          </w:tcPr>
          <w:p w:rsidR="008579AC" w:rsidRPr="00C84C65" w:rsidRDefault="008579AC" w:rsidP="000B64AA">
            <w:pPr>
              <w:jc w:val="both"/>
              <w:rPr>
                <w:i/>
                <w:iCs/>
                <w:lang w:eastAsia="en-US"/>
              </w:rPr>
            </w:pPr>
            <w:r w:rsidRPr="00C84C65">
              <w:rPr>
                <w:i/>
                <w:iCs/>
              </w:rPr>
              <w:t xml:space="preserve">Возвращение с прогулки, подготовка к </w:t>
            </w:r>
            <w:r w:rsidRPr="00C84C65">
              <w:t xml:space="preserve">ужину </w:t>
            </w:r>
            <w:r w:rsidRPr="00C84C65">
              <w:rPr>
                <w:i/>
                <w:iCs/>
              </w:rPr>
              <w:t xml:space="preserve">Возвращение с прогулки, подготовка к </w:t>
            </w:r>
            <w:r w:rsidRPr="00C84C65">
              <w:t>обед (самообслуживание, «трудовая», , культурно-гигиенические навыки, этикет, «по</w:t>
            </w:r>
            <w:r>
              <w:t>знавательная», «восприятие</w:t>
            </w:r>
            <w:r w:rsidRPr="00C84C65">
              <w:t xml:space="preserve"> художественной литературы</w:t>
            </w:r>
            <w:r>
              <w:t>», «игровая», «коммуникативная»,</w:t>
            </w:r>
            <w:r w:rsidRPr="00C84C65">
              <w:t xml:space="preserve"> «трудовая»</w:t>
            </w:r>
          </w:p>
        </w:tc>
      </w:tr>
      <w:tr w:rsidR="008579AC" w:rsidRPr="00C84C65">
        <w:tc>
          <w:tcPr>
            <w:tcW w:w="886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17.30-17.45</w:t>
            </w:r>
          </w:p>
        </w:tc>
        <w:tc>
          <w:tcPr>
            <w:tcW w:w="14957" w:type="dxa"/>
            <w:gridSpan w:val="10"/>
          </w:tcPr>
          <w:p w:rsidR="008579AC" w:rsidRPr="00C84C65" w:rsidRDefault="008579AC" w:rsidP="000B64AA">
            <w:pPr>
              <w:jc w:val="both"/>
              <w:rPr>
                <w:lang w:eastAsia="en-US"/>
              </w:rPr>
            </w:pPr>
            <w:r w:rsidRPr="00C84C65">
              <w:rPr>
                <w:i/>
                <w:iCs/>
              </w:rPr>
              <w:t xml:space="preserve">Ужин </w:t>
            </w:r>
            <w:r w:rsidRPr="00C84C65">
              <w:t>(самообслуживание, культурно-гигиенические навыки, «игровая», этикет, «коммуникативная»)</w:t>
            </w:r>
          </w:p>
          <w:p w:rsidR="008579AC" w:rsidRPr="00C84C65" w:rsidRDefault="008579AC" w:rsidP="000B64AA">
            <w:pPr>
              <w:jc w:val="both"/>
              <w:rPr>
                <w:lang w:eastAsia="en-US"/>
              </w:rPr>
            </w:pPr>
          </w:p>
        </w:tc>
      </w:tr>
      <w:tr w:rsidR="008579AC" w:rsidRPr="00C84C65">
        <w:tc>
          <w:tcPr>
            <w:tcW w:w="886" w:type="dxa"/>
          </w:tcPr>
          <w:p w:rsidR="008579AC" w:rsidRPr="00C84C65" w:rsidRDefault="008579AC" w:rsidP="000B64AA">
            <w:pPr>
              <w:jc w:val="center"/>
              <w:rPr>
                <w:lang w:eastAsia="en-US"/>
              </w:rPr>
            </w:pPr>
            <w:r w:rsidRPr="00C84C65">
              <w:t>До 18.00.</w:t>
            </w:r>
          </w:p>
        </w:tc>
        <w:tc>
          <w:tcPr>
            <w:tcW w:w="14957" w:type="dxa"/>
            <w:gridSpan w:val="10"/>
          </w:tcPr>
          <w:p w:rsidR="008579AC" w:rsidRPr="00C84C65" w:rsidRDefault="008579AC" w:rsidP="000B64AA">
            <w:pPr>
              <w:rPr>
                <w:lang w:eastAsia="en-US"/>
              </w:rPr>
            </w:pPr>
            <w:r w:rsidRPr="00C84C65">
              <w:rPr>
                <w:i/>
                <w:iCs/>
              </w:rPr>
              <w:t xml:space="preserve">Уход детей домой </w:t>
            </w:r>
            <w:r w:rsidRPr="00C84C65">
              <w:t xml:space="preserve"> (взаимодействие с семьёй, «игровая»,  «коммуникативная»)</w:t>
            </w:r>
          </w:p>
        </w:tc>
      </w:tr>
    </w:tbl>
    <w:p w:rsidR="008579AC" w:rsidRDefault="008579AC" w:rsidP="00991CF7">
      <w:pPr>
        <w:rPr>
          <w:b/>
          <w:bCs/>
        </w:rPr>
      </w:pPr>
    </w:p>
    <w:p w:rsidR="008579AC" w:rsidRPr="00D70F3F" w:rsidRDefault="008579AC" w:rsidP="00991CF7">
      <w:pPr>
        <w:rPr>
          <w:b/>
          <w:bCs/>
        </w:rPr>
      </w:pPr>
      <w:r>
        <w:rPr>
          <w:b/>
          <w:bCs/>
        </w:rPr>
        <w:t>2.2. ВАРИАТИВНЫЕ ФОРМЫ, СПОСОБЫ, МЕТОДЫ И СРЕДСТВА РЕАЛИЗАЦИИ ПРОГРАММЫ.</w:t>
      </w:r>
    </w:p>
    <w:p w:rsidR="008579AC" w:rsidRDefault="008579AC" w:rsidP="003112F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Особенности образовательной деятельности разных видов и культурных практик.</w:t>
      </w:r>
    </w:p>
    <w:p w:rsidR="008579AC" w:rsidRPr="0046005E" w:rsidRDefault="008579AC" w:rsidP="00CC5012">
      <w:r>
        <w:rPr>
          <w:b/>
          <w:bCs/>
        </w:rPr>
        <w:t>Приоритетные направления</w:t>
      </w:r>
      <w:r w:rsidRPr="00C647D8">
        <w:rPr>
          <w:b/>
          <w:bCs/>
        </w:rPr>
        <w:t xml:space="preserve"> </w:t>
      </w:r>
      <w:r>
        <w:rPr>
          <w:b/>
          <w:bCs/>
        </w:rPr>
        <w:t>деятельности</w:t>
      </w:r>
      <w:r w:rsidRPr="00C647D8">
        <w:rPr>
          <w:b/>
          <w:bCs/>
        </w:rPr>
        <w:t xml:space="preserve"> </w:t>
      </w:r>
      <w:r>
        <w:rPr>
          <w:b/>
          <w:bCs/>
        </w:rPr>
        <w:t>старшей группы с учетом парциальных программ, программ по краеведению и в культурно-досуговой части программы.</w:t>
      </w:r>
    </w:p>
    <w:p w:rsidR="008579AC" w:rsidRPr="00C0162F" w:rsidRDefault="008579AC" w:rsidP="00CC5012">
      <w:pPr>
        <w:ind w:firstLine="720"/>
        <w:jc w:val="both"/>
      </w:pPr>
      <w:r>
        <w:t>В старшей группе осуществляется приоритетное познавательное и речевое развитие. Основой для инвариантной части является программа Н.Е.Верасксы «От рождения до школы», а также сопутствующие парциальные программы:</w:t>
      </w:r>
    </w:p>
    <w:p w:rsidR="008579AC" w:rsidRPr="00ED6B6C" w:rsidRDefault="008579AC" w:rsidP="00CC5012">
      <w:pPr>
        <w:jc w:val="both"/>
      </w:pPr>
      <w:r w:rsidRPr="00ED6B6C">
        <w:t>1. Математический курс программы «Школа-2100» -, «Раз-ступенька,два-ступенька» Л.Г.Петерсон</w:t>
      </w:r>
    </w:p>
    <w:p w:rsidR="008579AC" w:rsidRPr="00ED6B6C" w:rsidRDefault="008579AC" w:rsidP="00CC5012">
      <w:pPr>
        <w:jc w:val="both"/>
      </w:pPr>
      <w:r w:rsidRPr="00ED6B6C">
        <w:t>2. «Воспитание экологической культуры в дошкольном детстве» С.Н.Николаевой</w:t>
      </w:r>
    </w:p>
    <w:p w:rsidR="008579AC" w:rsidRDefault="008579AC" w:rsidP="00BC6258">
      <w:pPr>
        <w:jc w:val="both"/>
        <w:rPr>
          <w:u w:val="single"/>
        </w:rPr>
      </w:pPr>
      <w:r w:rsidRPr="00ED6B6C">
        <w:lastRenderedPageBreak/>
        <w:t>3. Программа по краеведению Н.Г.Волобуева «В гости к морю…», и Г.В. Бойко «Наш дом – природа</w:t>
      </w:r>
      <w:r>
        <w:rPr>
          <w:u w:val="single"/>
        </w:rPr>
        <w:t>»</w:t>
      </w:r>
    </w:p>
    <w:p w:rsidR="008579AC" w:rsidRDefault="008579AC" w:rsidP="00021B48">
      <w:pPr>
        <w:jc w:val="both"/>
      </w:pPr>
      <w:r w:rsidRPr="00173175">
        <w:rPr>
          <w:b/>
          <w:bCs/>
        </w:rPr>
        <w:t>Театрализованная деятельность является ведущей в культурно-досуговой части программы</w:t>
      </w:r>
      <w:r>
        <w:t>, и используется в образовательной деятельности в режимных моментах, досугах, праздниках и развлечениях. (</w:t>
      </w:r>
      <w:r>
        <w:rPr>
          <w:b/>
          <w:bCs/>
        </w:rPr>
        <w:t>см. ООП ДОУ</w:t>
      </w:r>
      <w:r w:rsidRPr="00BC6258">
        <w:rPr>
          <w:b/>
          <w:bCs/>
        </w:rPr>
        <w:t xml:space="preserve"> проект «Театральная мозаика</w:t>
      </w:r>
      <w:r>
        <w:t>». Частично театрализованная деятельность интегрируется с образовательной деятельностью (на занятиях).</w:t>
      </w:r>
    </w:p>
    <w:p w:rsidR="008579AC" w:rsidRPr="007F777A" w:rsidRDefault="008579AC" w:rsidP="00021B48">
      <w:pPr>
        <w:jc w:val="both"/>
      </w:pPr>
    </w:p>
    <w:p w:rsidR="008579AC" w:rsidRPr="00173175" w:rsidRDefault="008579AC" w:rsidP="00CC5012">
      <w:pPr>
        <w:rPr>
          <w:b/>
          <w:bCs/>
          <w:sz w:val="28"/>
          <w:szCs w:val="28"/>
          <w:u w:val="single"/>
        </w:rPr>
      </w:pPr>
      <w:r w:rsidRPr="00173175">
        <w:rPr>
          <w:b/>
          <w:bCs/>
          <w:sz w:val="28"/>
          <w:szCs w:val="28"/>
          <w:u w:val="single"/>
        </w:rPr>
        <w:t>Парциальная программа по математическому развитию Л.Г.Петерсон</w:t>
      </w:r>
    </w:p>
    <w:p w:rsidR="008579AC" w:rsidRPr="00B77805" w:rsidRDefault="008579AC" w:rsidP="00CC5012">
      <w:pPr>
        <w:ind w:firstLine="360"/>
        <w:jc w:val="both"/>
      </w:pPr>
      <w:r w:rsidRPr="00B77805">
        <w:t>Математически</w:t>
      </w:r>
      <w:r>
        <w:t>й курс «Ступеньки»</w:t>
      </w:r>
      <w:r w:rsidRPr="00B77805">
        <w:t xml:space="preserve"> Л.Г.Петерсон программы «Школ</w:t>
      </w:r>
      <w:r>
        <w:t>а – 2100» реализуется в инвариантной части</w:t>
      </w:r>
      <w:r w:rsidRPr="00B77805">
        <w:t xml:space="preserve"> основной образовательной программы М</w:t>
      </w:r>
      <w:r>
        <w:t>Б</w:t>
      </w:r>
      <w:r w:rsidRPr="00B77805">
        <w:t>ДОУ №35 по формированию элементарных математических представлений у детей.</w:t>
      </w:r>
    </w:p>
    <w:p w:rsidR="008579AC" w:rsidRPr="00173175" w:rsidRDefault="008579AC" w:rsidP="00CC5012">
      <w:pPr>
        <w:jc w:val="both"/>
        <w:rPr>
          <w:i/>
          <w:iCs/>
        </w:rPr>
      </w:pPr>
      <w:r w:rsidRPr="00173175">
        <w:rPr>
          <w:i/>
          <w:iCs/>
        </w:rPr>
        <w:t xml:space="preserve">     Содержание математического курса строится на методах и </w:t>
      </w:r>
      <w:r w:rsidRPr="00173175">
        <w:rPr>
          <w:b/>
          <w:bCs/>
          <w:i/>
          <w:iCs/>
        </w:rPr>
        <w:t>приемах технологии «Социализации и индивидуализации дошкольников</w:t>
      </w:r>
      <w:r w:rsidRPr="00173175">
        <w:rPr>
          <w:i/>
          <w:iCs/>
        </w:rPr>
        <w:t xml:space="preserve">» ее элементах - </w:t>
      </w:r>
      <w:r w:rsidRPr="00173175">
        <w:rPr>
          <w:b/>
          <w:bCs/>
          <w:i/>
          <w:iCs/>
        </w:rPr>
        <w:t>«Ситуации»</w:t>
      </w:r>
      <w:r w:rsidRPr="00173175">
        <w:rPr>
          <w:i/>
          <w:iCs/>
        </w:rPr>
        <w:t xml:space="preserve"> и призвано:</w:t>
      </w:r>
    </w:p>
    <w:p w:rsidR="008579AC" w:rsidRPr="005B4CE7" w:rsidRDefault="008579AC" w:rsidP="00173175">
      <w:pPr>
        <w:ind w:left="360"/>
        <w:jc w:val="both"/>
      </w:pPr>
      <w:r>
        <w:t>- развить у детей</w:t>
      </w:r>
      <w:r w:rsidRPr="00B77805">
        <w:t xml:space="preserve"> познавательный интерес, внимание, память, мышление, речь, инициативность, общительность, творческ</w:t>
      </w:r>
      <w:r>
        <w:t>ие и деятельностные способности,</w:t>
      </w:r>
      <w:r w:rsidRPr="00173175">
        <w:t xml:space="preserve"> </w:t>
      </w:r>
      <w:r>
        <w:t>умение обдумывать и планировать свои действия, осуществлять решение в соответствии с заданными правилами, проверять результат своих действий.</w:t>
      </w:r>
      <w:r w:rsidRPr="00173175">
        <w:t xml:space="preserve"> </w:t>
      </w:r>
      <w:r>
        <w:t>Развивать речь, умение аргументировать свои высказывания, строить простейшие умозаключения</w:t>
      </w:r>
    </w:p>
    <w:p w:rsidR="008579AC" w:rsidRPr="00173175" w:rsidRDefault="008579AC" w:rsidP="00CC5012">
      <w:pPr>
        <w:rPr>
          <w:b/>
          <w:bCs/>
        </w:rPr>
      </w:pPr>
      <w:r w:rsidRPr="00173175">
        <w:rPr>
          <w:b/>
          <w:bCs/>
        </w:rPr>
        <w:t>Методы и алгоритм структуры НОД по ФЭМП:</w:t>
      </w:r>
    </w:p>
    <w:p w:rsidR="008579AC" w:rsidRPr="00173175" w:rsidRDefault="008579AC" w:rsidP="00CC5012">
      <w:pPr>
        <w:numPr>
          <w:ilvl w:val="0"/>
          <w:numId w:val="11"/>
        </w:numPr>
        <w:jc w:val="both"/>
      </w:pPr>
      <w:r w:rsidRPr="00173175">
        <w:t>Введение в игровую ситуацию (игровой, мотивационный)</w:t>
      </w:r>
    </w:p>
    <w:p w:rsidR="008579AC" w:rsidRPr="00173175" w:rsidRDefault="008579AC" w:rsidP="00CC5012">
      <w:pPr>
        <w:numPr>
          <w:ilvl w:val="0"/>
          <w:numId w:val="11"/>
        </w:numPr>
        <w:jc w:val="both"/>
      </w:pPr>
      <w:r w:rsidRPr="00173175">
        <w:t>Актуализация и затруднение в игровой ситуации (постановка проблемы)</w:t>
      </w:r>
    </w:p>
    <w:p w:rsidR="008579AC" w:rsidRPr="00173175" w:rsidRDefault="008579AC" w:rsidP="00CC5012">
      <w:pPr>
        <w:numPr>
          <w:ilvl w:val="0"/>
          <w:numId w:val="11"/>
        </w:numPr>
        <w:jc w:val="both"/>
      </w:pPr>
      <w:r w:rsidRPr="00173175">
        <w:t>Открытие детьми нового знания (деятельностный метод, когда новое знание постигается путем анализа, сравнения, выявления признаков)</w:t>
      </w:r>
    </w:p>
    <w:p w:rsidR="008579AC" w:rsidRPr="00173175" w:rsidRDefault="008579AC" w:rsidP="00CC5012">
      <w:pPr>
        <w:numPr>
          <w:ilvl w:val="0"/>
          <w:numId w:val="11"/>
        </w:numPr>
        <w:jc w:val="both"/>
      </w:pPr>
      <w:r w:rsidRPr="00173175">
        <w:t>Включение нового знания в систему знаний ребенка и повторение (игровой метод)</w:t>
      </w:r>
    </w:p>
    <w:p w:rsidR="008579AC" w:rsidRPr="00173175" w:rsidRDefault="008579AC" w:rsidP="00CC5012">
      <w:pPr>
        <w:numPr>
          <w:ilvl w:val="0"/>
          <w:numId w:val="11"/>
        </w:numPr>
        <w:jc w:val="both"/>
      </w:pPr>
      <w:r w:rsidRPr="00173175">
        <w:t>Итог занятия (рефлексия, развитие навыков самооценки)</w:t>
      </w:r>
    </w:p>
    <w:p w:rsidR="008579AC" w:rsidRDefault="008579AC" w:rsidP="00CC5012">
      <w:pPr>
        <w:jc w:val="both"/>
      </w:pPr>
    </w:p>
    <w:p w:rsidR="008579AC" w:rsidRPr="00173175" w:rsidRDefault="008579AC" w:rsidP="0000050D">
      <w:pPr>
        <w:rPr>
          <w:b/>
          <w:bCs/>
          <w:sz w:val="28"/>
          <w:szCs w:val="28"/>
          <w:u w:val="single"/>
        </w:rPr>
      </w:pPr>
      <w:r w:rsidRPr="00173175">
        <w:rPr>
          <w:b/>
          <w:bCs/>
          <w:sz w:val="28"/>
          <w:szCs w:val="28"/>
          <w:u w:val="single"/>
        </w:rPr>
        <w:t>Парциальная программа «Воспитание экологической культуры в дошкольном детстве» С.Н.Николаевой</w:t>
      </w:r>
    </w:p>
    <w:p w:rsidR="008579AC" w:rsidRPr="00B45E11" w:rsidRDefault="008579AC" w:rsidP="00B45E11">
      <w:pPr>
        <w:jc w:val="both"/>
      </w:pPr>
      <w:r w:rsidRPr="005B4CE7">
        <w:rPr>
          <w:b/>
          <w:bCs/>
        </w:rPr>
        <w:t>Целью</w:t>
      </w:r>
      <w:r>
        <w:rPr>
          <w:b/>
          <w:bCs/>
        </w:rPr>
        <w:t xml:space="preserve"> экологического воспитания детей в старшей группе</w:t>
      </w:r>
      <w:r w:rsidRPr="005B4CE7">
        <w:rPr>
          <w:b/>
          <w:bCs/>
        </w:rPr>
        <w:t xml:space="preserve"> является </w:t>
      </w:r>
      <w:r w:rsidRPr="005B4CE7">
        <w:t>– формирование начал экологической культуры: правильного отношения ребенка к природе, его окружающей, к себе и людям как к части природы, к вещам и материалам природного происхождения, которыми он пользуется.</w:t>
      </w:r>
    </w:p>
    <w:p w:rsidR="008579AC" w:rsidRDefault="008579AC" w:rsidP="00CC5012">
      <w:pPr>
        <w:ind w:left="-180" w:firstLine="540"/>
      </w:pPr>
      <w:r>
        <w:t>Для проведения планомерной экологической работы в условиях нашего ДОУ, используются современные интерактивные методы: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5"/>
        <w:gridCol w:w="7685"/>
      </w:tblGrid>
      <w:tr w:rsidR="008579AC">
        <w:tc>
          <w:tcPr>
            <w:tcW w:w="15977" w:type="dxa"/>
            <w:gridSpan w:val="2"/>
          </w:tcPr>
          <w:p w:rsidR="006225F5" w:rsidRPr="006225F5" w:rsidRDefault="008579AC" w:rsidP="006225F5">
            <w:pPr>
              <w:jc w:val="center"/>
              <w:rPr>
                <w:b/>
                <w:bCs/>
              </w:rPr>
            </w:pPr>
            <w:r w:rsidRPr="00AF374A">
              <w:rPr>
                <w:b/>
                <w:bCs/>
              </w:rPr>
              <w:t>Методы и формы организации экологического воспитания</w:t>
            </w:r>
          </w:p>
        </w:tc>
      </w:tr>
      <w:tr w:rsidR="008579AC">
        <w:tc>
          <w:tcPr>
            <w:tcW w:w="7988" w:type="dxa"/>
          </w:tcPr>
          <w:p w:rsidR="008579AC" w:rsidRPr="00AF374A" w:rsidRDefault="008579AC" w:rsidP="00CC5012">
            <w:r w:rsidRPr="00AF374A">
              <w:t>1. Метод проблемно-поисковых ситуаций</w:t>
            </w:r>
          </w:p>
        </w:tc>
        <w:tc>
          <w:tcPr>
            <w:tcW w:w="7989" w:type="dxa"/>
          </w:tcPr>
          <w:p w:rsidR="008579AC" w:rsidRPr="00AF374A" w:rsidRDefault="008579AC" w:rsidP="00CC5012">
            <w:r w:rsidRPr="00AF374A">
              <w:t>- наблюдение и поиск объектов на «Экологической тропе ДОУ»</w:t>
            </w:r>
          </w:p>
          <w:p w:rsidR="008579AC" w:rsidRPr="00AF374A" w:rsidRDefault="008579AC" w:rsidP="00CC5012">
            <w:r w:rsidRPr="00AF374A">
              <w:t>- длительные и кратковременные наблюдения за объектом</w:t>
            </w:r>
          </w:p>
          <w:p w:rsidR="008579AC" w:rsidRPr="00AF374A" w:rsidRDefault="008579AC" w:rsidP="00CC5012">
            <w:r w:rsidRPr="00AF374A">
              <w:t>- трудовая деятельность с использованием «Панорамы добрых дел»</w:t>
            </w:r>
          </w:p>
        </w:tc>
      </w:tr>
      <w:tr w:rsidR="008579AC">
        <w:tc>
          <w:tcPr>
            <w:tcW w:w="7988" w:type="dxa"/>
          </w:tcPr>
          <w:p w:rsidR="008579AC" w:rsidRPr="00AF374A" w:rsidRDefault="008579AC" w:rsidP="00CC5012">
            <w:r w:rsidRPr="00AF374A">
              <w:t xml:space="preserve">2. Метод исследования </w:t>
            </w:r>
          </w:p>
        </w:tc>
        <w:tc>
          <w:tcPr>
            <w:tcW w:w="7989" w:type="dxa"/>
          </w:tcPr>
          <w:p w:rsidR="008579AC" w:rsidRPr="00AF374A" w:rsidRDefault="008579AC" w:rsidP="00CC5012">
            <w:r w:rsidRPr="00AF374A">
              <w:t>- опытническая деятельность, экспериментирование</w:t>
            </w:r>
          </w:p>
        </w:tc>
      </w:tr>
      <w:tr w:rsidR="008579AC">
        <w:tc>
          <w:tcPr>
            <w:tcW w:w="7988" w:type="dxa"/>
          </w:tcPr>
          <w:p w:rsidR="008579AC" w:rsidRPr="00AF374A" w:rsidRDefault="008579AC" w:rsidP="00CC5012">
            <w:r w:rsidRPr="00AF374A">
              <w:t>3. Моделирование, схемы</w:t>
            </w:r>
          </w:p>
        </w:tc>
        <w:tc>
          <w:tcPr>
            <w:tcW w:w="7989" w:type="dxa"/>
          </w:tcPr>
          <w:p w:rsidR="008579AC" w:rsidRPr="00AF374A" w:rsidRDefault="008579AC" w:rsidP="00CC5012">
            <w:r w:rsidRPr="00AF374A">
              <w:t>- строение объекта, экологические связи, природоохрана, экоцепочки</w:t>
            </w:r>
          </w:p>
        </w:tc>
      </w:tr>
      <w:tr w:rsidR="008579AC">
        <w:tc>
          <w:tcPr>
            <w:tcW w:w="7988" w:type="dxa"/>
          </w:tcPr>
          <w:p w:rsidR="008579AC" w:rsidRPr="00AF374A" w:rsidRDefault="008579AC" w:rsidP="00CC5012">
            <w:r w:rsidRPr="00AF374A">
              <w:t>4. Метод проектов</w:t>
            </w:r>
          </w:p>
        </w:tc>
        <w:tc>
          <w:tcPr>
            <w:tcW w:w="7989" w:type="dxa"/>
          </w:tcPr>
          <w:p w:rsidR="008579AC" w:rsidRPr="00AF374A" w:rsidRDefault="008579AC" w:rsidP="00CC5012">
            <w:r w:rsidRPr="00AF374A">
              <w:t>- детские и детско-взрослые проекты6 «Насекомые», «Первоцветы»</w:t>
            </w:r>
          </w:p>
        </w:tc>
      </w:tr>
      <w:tr w:rsidR="008579AC">
        <w:tc>
          <w:tcPr>
            <w:tcW w:w="7988" w:type="dxa"/>
          </w:tcPr>
          <w:p w:rsidR="008579AC" w:rsidRPr="00AF374A" w:rsidRDefault="008579AC" w:rsidP="00CC5012">
            <w:r w:rsidRPr="00AF374A">
              <w:t>5.Мозговой штурм, метод Кейса, дискуссии</w:t>
            </w:r>
          </w:p>
        </w:tc>
        <w:tc>
          <w:tcPr>
            <w:tcW w:w="7989" w:type="dxa"/>
          </w:tcPr>
          <w:p w:rsidR="008579AC" w:rsidRPr="00AF374A" w:rsidRDefault="008579AC" w:rsidP="00CC5012">
            <w:r w:rsidRPr="00AF374A">
              <w:t>- КВН, викторины. Ребусы, кроссворды, экоигры</w:t>
            </w:r>
          </w:p>
        </w:tc>
      </w:tr>
      <w:tr w:rsidR="008579AC">
        <w:tc>
          <w:tcPr>
            <w:tcW w:w="7988" w:type="dxa"/>
          </w:tcPr>
          <w:p w:rsidR="008579AC" w:rsidRPr="00AF374A" w:rsidRDefault="008579AC" w:rsidP="00CC5012">
            <w:r w:rsidRPr="00AF374A">
              <w:t>6.Фантазирование, эвристический</w:t>
            </w:r>
          </w:p>
        </w:tc>
        <w:tc>
          <w:tcPr>
            <w:tcW w:w="7989" w:type="dxa"/>
          </w:tcPr>
          <w:p w:rsidR="008579AC" w:rsidRPr="00AF374A" w:rsidRDefault="008579AC" w:rsidP="00CC5012">
            <w:r w:rsidRPr="00AF374A">
              <w:t>Сказки и ситуации наоборот, режиссерские игры, театрализация</w:t>
            </w:r>
          </w:p>
        </w:tc>
      </w:tr>
      <w:tr w:rsidR="008579AC">
        <w:tc>
          <w:tcPr>
            <w:tcW w:w="7988" w:type="dxa"/>
          </w:tcPr>
          <w:p w:rsidR="008579AC" w:rsidRPr="00AF374A" w:rsidRDefault="008579AC" w:rsidP="00CC5012">
            <w:r w:rsidRPr="00AF374A">
              <w:t>7.Творческий</w:t>
            </w:r>
          </w:p>
        </w:tc>
        <w:tc>
          <w:tcPr>
            <w:tcW w:w="7989" w:type="dxa"/>
          </w:tcPr>
          <w:p w:rsidR="008579AC" w:rsidRPr="00AF374A" w:rsidRDefault="008579AC" w:rsidP="00CC5012">
            <w:r w:rsidRPr="00AF374A">
              <w:t>Экологические сказки, экологический дизайн</w:t>
            </w:r>
          </w:p>
        </w:tc>
      </w:tr>
    </w:tbl>
    <w:p w:rsidR="008579AC" w:rsidRPr="00051F23" w:rsidRDefault="008579AC" w:rsidP="006225F5">
      <w:pPr>
        <w:jc w:val="both"/>
        <w:rPr>
          <w:b/>
          <w:bCs/>
          <w:sz w:val="28"/>
          <w:szCs w:val="28"/>
          <w:u w:val="single"/>
        </w:rPr>
      </w:pPr>
      <w:r w:rsidRPr="00051F23">
        <w:rPr>
          <w:b/>
          <w:bCs/>
          <w:sz w:val="28"/>
          <w:szCs w:val="28"/>
          <w:u w:val="single"/>
        </w:rPr>
        <w:lastRenderedPageBreak/>
        <w:t>Программы по краеведению</w:t>
      </w:r>
      <w:r w:rsidRPr="00051F23">
        <w:rPr>
          <w:sz w:val="28"/>
          <w:szCs w:val="28"/>
          <w:u w:val="single"/>
        </w:rPr>
        <w:t xml:space="preserve"> </w:t>
      </w:r>
      <w:r w:rsidRPr="00051F23">
        <w:rPr>
          <w:b/>
          <w:bCs/>
          <w:sz w:val="28"/>
          <w:szCs w:val="28"/>
          <w:u w:val="single"/>
        </w:rPr>
        <w:t>«Наш дом-природа» Г.В.Бойко и «В гости к морю» Н.Г.Волобуева</w:t>
      </w:r>
    </w:p>
    <w:p w:rsidR="008579AC" w:rsidRPr="002A6CB5" w:rsidRDefault="008579AC" w:rsidP="002A6CB5">
      <w:pPr>
        <w:ind w:left="-180"/>
        <w:jc w:val="both"/>
      </w:pPr>
      <w:r>
        <w:rPr>
          <w:b/>
          <w:bCs/>
        </w:rPr>
        <w:t xml:space="preserve">Цель: </w:t>
      </w:r>
      <w:r>
        <w:t>повышение интереса к эколого-краеведческому направлению как к источнику обогащения детей знаниями о родном крае, воспитанию любви к нему и формированию нравственных качеств.Занятия по ознакомлению по краеведению проводятся один раз в месяц</w:t>
      </w:r>
      <w:r w:rsidRPr="00ED6B6C">
        <w:rPr>
          <w:sz w:val="28"/>
          <w:szCs w:val="28"/>
        </w:rPr>
        <w:t xml:space="preserve"> </w:t>
      </w:r>
    </w:p>
    <w:p w:rsidR="008579AC" w:rsidRDefault="008579AC" w:rsidP="00051F23">
      <w:pPr>
        <w:ind w:left="-540" w:firstLine="540"/>
        <w:jc w:val="both"/>
        <w:rPr>
          <w:b/>
          <w:bCs/>
          <w:sz w:val="28"/>
          <w:szCs w:val="28"/>
          <w:u w:val="single"/>
        </w:rPr>
      </w:pPr>
      <w:r w:rsidRPr="00051F23">
        <w:rPr>
          <w:b/>
          <w:bCs/>
          <w:sz w:val="28"/>
          <w:szCs w:val="28"/>
          <w:u w:val="single"/>
        </w:rPr>
        <w:t>Культурно-досуговую часть программы представляет театрализованная деятельность, которая представлена в проекте ДОУ «Театральная мозаика» (см. Приложение к ООП)</w:t>
      </w:r>
    </w:p>
    <w:p w:rsidR="008579AC" w:rsidRPr="00051F23" w:rsidRDefault="008579AC" w:rsidP="00051F23">
      <w:pPr>
        <w:ind w:left="-540" w:firstLine="540"/>
        <w:jc w:val="both"/>
        <w:rPr>
          <w:b/>
          <w:bCs/>
          <w:sz w:val="28"/>
          <w:szCs w:val="28"/>
          <w:u w:val="single"/>
        </w:rPr>
      </w:pPr>
    </w:p>
    <w:p w:rsidR="008579AC" w:rsidRPr="00ED6B6C" w:rsidRDefault="008579AC" w:rsidP="00ED6B6C">
      <w:pPr>
        <w:ind w:left="-540"/>
        <w:jc w:val="both"/>
      </w:pPr>
      <w:r w:rsidRPr="00051F23">
        <w:rPr>
          <w:b/>
          <w:bCs/>
        </w:rPr>
        <w:t>Формы работы по театральной деятельности</w:t>
      </w:r>
      <w:r w:rsidRPr="00051F23">
        <w:t>:</w:t>
      </w:r>
      <w:r w:rsidRPr="00ED6B6C">
        <w:t xml:space="preserve"> этюды на развитие фантазии, интонации, пантомимики, специальные игры, упражнения, музыкально-игровую гимнастику, поэтические тексты, мини-диалоги, небольшие сценки из произведений детских писателей, классическую музыку, русские народные песни и танцевальные мелодии, современные детские песни. Обыгрывание потешек, русских народных сказок, использование разных видов театров: пальчиковый, перчаточный, театр масок, театр игрушки, колобковый, ложковый, пакетный, настольный, кукол с «живой рукой», би-ба-бо.</w:t>
      </w:r>
    </w:p>
    <w:p w:rsidR="008579AC" w:rsidRPr="00ED6B6C" w:rsidRDefault="008579AC" w:rsidP="00ED6B6C">
      <w:pPr>
        <w:ind w:left="-540" w:firstLine="540"/>
        <w:jc w:val="both"/>
      </w:pPr>
      <w:r w:rsidRPr="00ED6B6C">
        <w:t>В старших группах педагог знакомит детей с видами театра (драматический, театр оперы и балета, мюзикл, кукольный), устройством театра, театральными профессиями. Правилами поведения в театре.</w:t>
      </w:r>
    </w:p>
    <w:p w:rsidR="008579AC" w:rsidRPr="00ED6B6C" w:rsidRDefault="008579AC" w:rsidP="00ED6B6C">
      <w:pPr>
        <w:ind w:left="-540" w:firstLine="540"/>
        <w:jc w:val="both"/>
      </w:pPr>
      <w:r w:rsidRPr="00ED6B6C">
        <w:t>Педагог привлекает родителей к участию в оснащении театрализованной зоны необходимиыми атрибутами, содействует включению их в непосредственный театрализованный процесс, участие в праздниках, развлечениях,</w:t>
      </w:r>
      <w:r>
        <w:t xml:space="preserve"> </w:t>
      </w:r>
      <w:r w:rsidRPr="00ED6B6C">
        <w:t>конкурсах. Способствует проявлениям интереса родителей к театрализованной деятельности детей и их желанию в домашней атмосфере обыгрывать с помощью игрушек, самодельных кукол стихи, диалоги, русские народные сказки, помогать своему ребенку закрепить навыки, приобретенные в детском саду.</w:t>
      </w:r>
    </w:p>
    <w:p w:rsidR="008579AC" w:rsidRPr="00ED6B6C" w:rsidRDefault="008579AC" w:rsidP="00ED6B6C">
      <w:pPr>
        <w:ind w:left="-540" w:firstLine="540"/>
        <w:jc w:val="both"/>
        <w:rPr>
          <w:b/>
          <w:bCs/>
          <w:i/>
          <w:iCs/>
        </w:rPr>
      </w:pPr>
      <w:r w:rsidRPr="00ED6B6C">
        <w:rPr>
          <w:b/>
          <w:bCs/>
          <w:i/>
          <w:iCs/>
        </w:rPr>
        <w:t>Педагоги используют в театрализованной деятельности технологий</w:t>
      </w:r>
      <w:r>
        <w:rPr>
          <w:b/>
          <w:bCs/>
          <w:i/>
          <w:iCs/>
        </w:rPr>
        <w:t>: ТРИЗ, социо-игровые подходы, экологический театр</w:t>
      </w:r>
      <w:r w:rsidRPr="00ED6B6C">
        <w:rPr>
          <w:b/>
          <w:bCs/>
          <w:i/>
          <w:iCs/>
        </w:rPr>
        <w:t>, игр</w:t>
      </w:r>
      <w:r>
        <w:rPr>
          <w:b/>
          <w:bCs/>
          <w:i/>
          <w:iCs/>
        </w:rPr>
        <w:t>ы</w:t>
      </w:r>
      <w:r w:rsidRPr="00ED6B6C">
        <w:rPr>
          <w:b/>
          <w:bCs/>
          <w:i/>
          <w:iCs/>
        </w:rPr>
        <w:t>-общения</w:t>
      </w:r>
    </w:p>
    <w:p w:rsidR="008579AC" w:rsidRPr="00ED6B6C" w:rsidRDefault="008579AC" w:rsidP="00ED6B6C">
      <w:pPr>
        <w:ind w:right="175"/>
        <w:rPr>
          <w:b/>
          <w:bCs/>
          <w:i/>
          <w:iCs/>
          <w:u w:val="single"/>
        </w:rPr>
      </w:pPr>
      <w:r w:rsidRPr="00ED6B6C">
        <w:rPr>
          <w:b/>
          <w:bCs/>
          <w:i/>
          <w:iCs/>
          <w:u w:val="single"/>
        </w:rPr>
        <w:t>Использование интерактивных методов</w:t>
      </w:r>
      <w:r>
        <w:rPr>
          <w:b/>
          <w:bCs/>
          <w:i/>
          <w:iCs/>
          <w:u w:val="single"/>
        </w:rPr>
        <w:t>:</w:t>
      </w:r>
    </w:p>
    <w:p w:rsidR="008579AC" w:rsidRPr="00ED6B6C" w:rsidRDefault="008579AC" w:rsidP="00021B48">
      <w:pPr>
        <w:numPr>
          <w:ilvl w:val="0"/>
          <w:numId w:val="23"/>
        </w:numPr>
        <w:tabs>
          <w:tab w:val="clear" w:pos="1080"/>
          <w:tab w:val="num" w:pos="720"/>
        </w:tabs>
        <w:ind w:right="175" w:hanging="720"/>
        <w:jc w:val="both"/>
      </w:pPr>
      <w:r w:rsidRPr="00ED6B6C">
        <w:t>Дискуссионный: КВН телевизионные игры</w:t>
      </w:r>
      <w:r>
        <w:t xml:space="preserve"> (игры-общения)</w:t>
      </w:r>
    </w:p>
    <w:p w:rsidR="008579AC" w:rsidRPr="00ED6B6C" w:rsidRDefault="008579AC" w:rsidP="00021B48">
      <w:pPr>
        <w:numPr>
          <w:ilvl w:val="0"/>
          <w:numId w:val="23"/>
        </w:numPr>
        <w:tabs>
          <w:tab w:val="clear" w:pos="1080"/>
          <w:tab w:val="num" w:pos="720"/>
        </w:tabs>
        <w:ind w:right="175" w:hanging="720"/>
        <w:jc w:val="both"/>
      </w:pPr>
      <w:r w:rsidRPr="00ED6B6C">
        <w:t>Моделирование: театрализованная деятельность</w:t>
      </w:r>
      <w:r>
        <w:t xml:space="preserve"> (театрализованные игры, игры-драматизации)</w:t>
      </w:r>
    </w:p>
    <w:p w:rsidR="008579AC" w:rsidRPr="00ED6B6C" w:rsidRDefault="008579AC" w:rsidP="00021B48">
      <w:pPr>
        <w:numPr>
          <w:ilvl w:val="0"/>
          <w:numId w:val="23"/>
        </w:numPr>
        <w:tabs>
          <w:tab w:val="clear" w:pos="1080"/>
          <w:tab w:val="num" w:pos="720"/>
        </w:tabs>
        <w:ind w:right="175" w:hanging="720"/>
        <w:jc w:val="both"/>
      </w:pPr>
      <w:r>
        <w:t>Фантазирование  («сказки-наоборот», «придумай сказку» приемы ТРИЗ, театрализованные игры)</w:t>
      </w:r>
    </w:p>
    <w:p w:rsidR="008579AC" w:rsidRPr="00ED6B6C" w:rsidRDefault="008579AC" w:rsidP="00021B48">
      <w:pPr>
        <w:numPr>
          <w:ilvl w:val="0"/>
          <w:numId w:val="23"/>
        </w:numPr>
        <w:tabs>
          <w:tab w:val="clear" w:pos="1080"/>
          <w:tab w:val="num" w:pos="720"/>
        </w:tabs>
        <w:ind w:right="175" w:hanging="720"/>
        <w:jc w:val="both"/>
      </w:pPr>
      <w:r w:rsidRPr="00ED6B6C">
        <w:t>Метод проблемных ситуаций</w:t>
      </w:r>
      <w:r>
        <w:t xml:space="preserve"> «Экологический театр»</w:t>
      </w:r>
    </w:p>
    <w:p w:rsidR="008579AC" w:rsidRDefault="008579AC" w:rsidP="00A958E1">
      <w:pPr>
        <w:ind w:right="175"/>
        <w:jc w:val="both"/>
        <w:rPr>
          <w:b/>
          <w:bCs/>
          <w:i/>
          <w:iCs/>
          <w:u w:val="single"/>
        </w:rPr>
      </w:pPr>
      <w:r w:rsidRPr="00ED6B6C">
        <w:rPr>
          <w:b/>
          <w:bCs/>
          <w:i/>
          <w:iCs/>
          <w:u w:val="single"/>
        </w:rPr>
        <w:t>Диагностические методы</w:t>
      </w:r>
      <w:r>
        <w:rPr>
          <w:b/>
          <w:bCs/>
          <w:i/>
          <w:iCs/>
          <w:u w:val="single"/>
        </w:rPr>
        <w:t xml:space="preserve">: </w:t>
      </w:r>
      <w:r>
        <w:t>н</w:t>
      </w:r>
      <w:r w:rsidRPr="00ED6B6C">
        <w:t>аблюдение</w:t>
      </w:r>
      <w:r>
        <w:t>, беседа, игры-общения, городские конкурсы, семинары.</w:t>
      </w:r>
    </w:p>
    <w:p w:rsidR="008579AC" w:rsidRPr="00A958E1" w:rsidRDefault="008579AC" w:rsidP="00A958E1">
      <w:pPr>
        <w:ind w:right="175"/>
        <w:jc w:val="both"/>
        <w:rPr>
          <w:b/>
          <w:bCs/>
          <w:i/>
          <w:iCs/>
          <w:u w:val="single"/>
        </w:rPr>
      </w:pPr>
    </w:p>
    <w:p w:rsidR="008579AC" w:rsidRPr="00852DBC" w:rsidRDefault="008579AC" w:rsidP="00991CF7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2.3. СПОСОБЫ И НАПРАВЛЕНИЯ ПОДДЕРЖКИ ДЕТСКОЙ ИНИЦИАТИВЫ.</w:t>
      </w:r>
    </w:p>
    <w:p w:rsidR="008579AC" w:rsidRDefault="008579AC" w:rsidP="00120C66">
      <w:pPr>
        <w:autoSpaceDE w:val="0"/>
        <w:autoSpaceDN w:val="0"/>
        <w:adjustRightInd w:val="0"/>
        <w:snapToGrid w:val="0"/>
        <w:jc w:val="both"/>
      </w:pPr>
      <w:r>
        <w:t>Роль педагога для поддержки детской инициативы состоит в том, чтобы:</w:t>
      </w:r>
    </w:p>
    <w:p w:rsidR="008579AC" w:rsidRDefault="008579AC" w:rsidP="00260051">
      <w:pPr>
        <w:numPr>
          <w:ilvl w:val="0"/>
          <w:numId w:val="12"/>
        </w:numPr>
        <w:autoSpaceDE w:val="0"/>
        <w:autoSpaceDN w:val="0"/>
        <w:adjustRightInd w:val="0"/>
        <w:snapToGrid w:val="0"/>
        <w:jc w:val="both"/>
      </w:pPr>
      <w:r>
        <w:t>Обеспечить эмоциональное благополучие ребенка, формировать доброжелательное, внимательное отношение</w:t>
      </w:r>
    </w:p>
    <w:p w:rsidR="008579AC" w:rsidRDefault="008579AC" w:rsidP="00120C66">
      <w:pPr>
        <w:numPr>
          <w:ilvl w:val="0"/>
          <w:numId w:val="12"/>
        </w:numPr>
        <w:autoSpaceDE w:val="0"/>
        <w:autoSpaceDN w:val="0"/>
        <w:adjustRightInd w:val="0"/>
        <w:snapToGrid w:val="0"/>
        <w:jc w:val="both"/>
      </w:pPr>
      <w:r>
        <w:t>Развивать самостоятельность, самовыражение средствами искусства</w:t>
      </w:r>
    </w:p>
    <w:p w:rsidR="008579AC" w:rsidRDefault="008579AC" w:rsidP="00260051">
      <w:pPr>
        <w:numPr>
          <w:ilvl w:val="0"/>
          <w:numId w:val="12"/>
        </w:numPr>
        <w:autoSpaceDE w:val="0"/>
        <w:autoSpaceDN w:val="0"/>
        <w:adjustRightInd w:val="0"/>
        <w:snapToGrid w:val="0"/>
        <w:jc w:val="both"/>
      </w:pPr>
      <w:r>
        <w:t>Создавать условия для развития свободной игровой деятельности, познавательной и проектной деятельности, физического развития.</w:t>
      </w:r>
    </w:p>
    <w:p w:rsidR="008579AC" w:rsidRPr="00516695" w:rsidRDefault="008579AC" w:rsidP="00120C66">
      <w:pPr>
        <w:autoSpaceDE w:val="0"/>
        <w:autoSpaceDN w:val="0"/>
        <w:adjustRightInd w:val="0"/>
        <w:snapToGrid w:val="0"/>
        <w:jc w:val="both"/>
      </w:pPr>
      <w:r>
        <w:t xml:space="preserve">Педагоги старшей группы определили свои подходы, способы и направления для поддержки детской инициативы. Для этого используют современные педагогические технологии, </w:t>
      </w:r>
      <w:r w:rsidRPr="008D3F71">
        <w:rPr>
          <w:b/>
          <w:bCs/>
        </w:rPr>
        <w:t>ориентированные на ребенка</w:t>
      </w:r>
      <w:r>
        <w:rPr>
          <w:b/>
          <w:bCs/>
        </w:rPr>
        <w:t>: «Социализации и индивидуализации дошкольников в современном ДОУ»</w:t>
      </w:r>
      <w:r w:rsidRPr="008D3F71">
        <w:rPr>
          <w:b/>
          <w:bCs/>
        </w:rPr>
        <w:t>:</w:t>
      </w:r>
      <w:r>
        <w:t xml:space="preserve"> личностно-ориентированная, социо-игровая, проектно-исследовательская, проблемного обучения, «Тема месяца» и «Клубный час», «Социальные акции», «Ситуации», ТРИЗ, Технология критического мышления.</w:t>
      </w:r>
    </w:p>
    <w:p w:rsidR="008579AC" w:rsidRPr="00516695" w:rsidRDefault="008579AC" w:rsidP="00120C66">
      <w:pPr>
        <w:autoSpaceDE w:val="0"/>
        <w:autoSpaceDN w:val="0"/>
        <w:adjustRightInd w:val="0"/>
        <w:snapToGrid w:val="0"/>
        <w:ind w:firstLine="567"/>
        <w:jc w:val="both"/>
      </w:pPr>
      <w:r>
        <w:t>Основой этих технологий является сотворчество педагога и ребенка, предоставление возможности делать «открытия», развивать инициативу и творчество.</w:t>
      </w:r>
    </w:p>
    <w:p w:rsidR="008579AC" w:rsidRDefault="008579AC" w:rsidP="00120C66">
      <w:pPr>
        <w:autoSpaceDE w:val="0"/>
        <w:autoSpaceDN w:val="0"/>
        <w:adjustRightInd w:val="0"/>
        <w:snapToGrid w:val="0"/>
        <w:ind w:firstLine="567"/>
        <w:jc w:val="both"/>
      </w:pPr>
      <w:r w:rsidRPr="007B4002">
        <w:rPr>
          <w:b/>
          <w:bCs/>
        </w:rPr>
        <w:lastRenderedPageBreak/>
        <w:t>Личностно-ориентированное</w:t>
      </w:r>
      <w:r w:rsidRPr="00516695">
        <w:t xml:space="preserve"> взаимодействие взрослых и детей является основным условием и средством для достижения эмоционального благополучия, развития способностей и базиса личностной культуры каждого ребёнка.</w:t>
      </w:r>
    </w:p>
    <w:p w:rsidR="008579AC" w:rsidRPr="00BC2796" w:rsidRDefault="008579AC" w:rsidP="00BC2796">
      <w:pPr>
        <w:autoSpaceDE w:val="0"/>
        <w:autoSpaceDN w:val="0"/>
        <w:adjustRightInd w:val="0"/>
        <w:snapToGrid w:val="0"/>
        <w:ind w:firstLine="567"/>
        <w:jc w:val="both"/>
        <w:rPr>
          <w:b/>
          <w:bCs/>
        </w:rPr>
      </w:pPr>
      <w:r w:rsidRPr="007B4002">
        <w:rPr>
          <w:b/>
          <w:bCs/>
        </w:rPr>
        <w:t>Социо-игровые подходы</w:t>
      </w:r>
      <w:r>
        <w:rPr>
          <w:b/>
          <w:bCs/>
        </w:rPr>
        <w:t xml:space="preserve">, «Тема месяца» и «Клубный час» - </w:t>
      </w:r>
      <w:r>
        <w:t>формируют у дошкольников устойчивые навыки коллективного сотрудничества, развивают дружеские взаимоотношения между детьми, развивают активность, самостоятельность, коммуникативные качества.</w:t>
      </w:r>
    </w:p>
    <w:p w:rsidR="008579AC" w:rsidRDefault="008579AC" w:rsidP="00120C66">
      <w:pPr>
        <w:autoSpaceDE w:val="0"/>
        <w:autoSpaceDN w:val="0"/>
        <w:adjustRightInd w:val="0"/>
        <w:snapToGrid w:val="0"/>
        <w:ind w:firstLine="567"/>
        <w:jc w:val="both"/>
      </w:pPr>
      <w:r w:rsidRPr="00EB558F">
        <w:rPr>
          <w:b/>
          <w:bCs/>
        </w:rPr>
        <w:t>Проблемное обучение</w:t>
      </w:r>
      <w:r>
        <w:rPr>
          <w:b/>
          <w:bCs/>
        </w:rPr>
        <w:t xml:space="preserve"> – </w:t>
      </w:r>
      <w:r>
        <w:t>дает возможность мотивировать детей на действие, принимать решения, делать выводы.</w:t>
      </w:r>
    </w:p>
    <w:p w:rsidR="008579AC" w:rsidRPr="00EB558F" w:rsidRDefault="008579AC" w:rsidP="00120C66">
      <w:pPr>
        <w:autoSpaceDE w:val="0"/>
        <w:autoSpaceDN w:val="0"/>
        <w:adjustRightInd w:val="0"/>
        <w:snapToGrid w:val="0"/>
        <w:ind w:firstLine="567"/>
        <w:jc w:val="both"/>
      </w:pPr>
      <w:r w:rsidRPr="00AC77CC">
        <w:rPr>
          <w:b/>
          <w:bCs/>
        </w:rPr>
        <w:t>Круги рефлексии</w:t>
      </w:r>
      <w:r>
        <w:t xml:space="preserve"> – умение рассуждать, дополнять, оценивать, саморегулировать, самоанализ.</w:t>
      </w:r>
    </w:p>
    <w:p w:rsidR="008579AC" w:rsidRPr="00CD6858" w:rsidRDefault="008579AC" w:rsidP="00120C66">
      <w:pPr>
        <w:autoSpaceDE w:val="0"/>
        <w:autoSpaceDN w:val="0"/>
        <w:adjustRightInd w:val="0"/>
        <w:snapToGrid w:val="0"/>
        <w:ind w:firstLine="567"/>
        <w:jc w:val="both"/>
      </w:pPr>
      <w:r w:rsidRPr="009F7EC4">
        <w:rPr>
          <w:b/>
          <w:bCs/>
        </w:rPr>
        <w:t>ТРИЗ</w:t>
      </w:r>
      <w:r>
        <w:t xml:space="preserve"> </w:t>
      </w:r>
      <w:r w:rsidRPr="009F7EC4">
        <w:rPr>
          <w:b/>
          <w:bCs/>
        </w:rPr>
        <w:t>и исследовательская деятельность</w:t>
      </w:r>
      <w:r>
        <w:t xml:space="preserve"> способствуют интеллектуальному развитию, помогают решать творческие задачи, делать открытия.</w:t>
      </w:r>
    </w:p>
    <w:p w:rsidR="008579AC" w:rsidRPr="00516695" w:rsidRDefault="008579AC" w:rsidP="00120C66">
      <w:pPr>
        <w:autoSpaceDE w:val="0"/>
        <w:autoSpaceDN w:val="0"/>
        <w:adjustRightInd w:val="0"/>
        <w:snapToGrid w:val="0"/>
        <w:ind w:firstLine="567"/>
        <w:jc w:val="both"/>
      </w:pPr>
      <w:r w:rsidRPr="00516695">
        <w:t xml:space="preserve">Каким образом можно построить взаимодействие с детьми в группе детского сада, чтобы детские </w:t>
      </w:r>
      <w:r>
        <w:t>компетенции и инициатива</w:t>
      </w:r>
      <w:r w:rsidRPr="00516695">
        <w:t>, к разв</w:t>
      </w:r>
      <w:r>
        <w:t xml:space="preserve">итию которых стремятся педагоги старшей группы, </w:t>
      </w:r>
      <w:r w:rsidRPr="00516695">
        <w:t xml:space="preserve">действительно развивались? </w:t>
      </w:r>
    </w:p>
    <w:p w:rsidR="008579AC" w:rsidRPr="00516695" w:rsidRDefault="008579AC" w:rsidP="00120C66">
      <w:pPr>
        <w:autoSpaceDE w:val="0"/>
        <w:autoSpaceDN w:val="0"/>
        <w:adjustRightInd w:val="0"/>
        <w:snapToGrid w:val="0"/>
        <w:jc w:val="both"/>
        <w:rPr>
          <w:b/>
          <w:bCs/>
        </w:rPr>
      </w:pPr>
      <w:r w:rsidRPr="00516695">
        <w:rPr>
          <w:b/>
          <w:bCs/>
        </w:rPr>
        <w:t xml:space="preserve">Правила поведения </w:t>
      </w:r>
      <w:r>
        <w:rPr>
          <w:b/>
          <w:bCs/>
        </w:rPr>
        <w:t xml:space="preserve">детей </w:t>
      </w:r>
      <w:r w:rsidRPr="00516695">
        <w:rPr>
          <w:b/>
          <w:bCs/>
        </w:rPr>
        <w:t>в группе</w:t>
      </w:r>
      <w:r>
        <w:rPr>
          <w:b/>
          <w:bCs/>
        </w:rPr>
        <w:t xml:space="preserve"> для поддержки детской инициативы, сформированные участниками образовательного процесса МБДОУ №35 и педагогами старшей группы.</w:t>
      </w:r>
    </w:p>
    <w:p w:rsidR="008579AC" w:rsidRPr="00516695" w:rsidRDefault="008579AC" w:rsidP="00120C66">
      <w:pPr>
        <w:autoSpaceDE w:val="0"/>
        <w:autoSpaceDN w:val="0"/>
        <w:adjustRightInd w:val="0"/>
        <w:snapToGrid w:val="0"/>
        <w:ind w:firstLine="567"/>
        <w:jc w:val="both"/>
      </w:pPr>
      <w:r w:rsidRPr="00516695">
        <w:t xml:space="preserve">Дети различаются по уровню своей готовности соблюдать правила и принимать тот тип поведения, которого от них ожидают педагоги. Одним из лучших способов обеспечить максимальное соблюдение правил детьми является </w:t>
      </w:r>
      <w:r w:rsidRPr="00BC2796">
        <w:rPr>
          <w:b/>
          <w:bCs/>
        </w:rPr>
        <w:t>привлечение самих детей к определению этих правил</w:t>
      </w:r>
      <w:r w:rsidRPr="00516695">
        <w:t>, их изменению и принятию новых правил по мере возникновения такой необходимости, то есть дети:</w:t>
      </w:r>
    </w:p>
    <w:p w:rsidR="008579AC" w:rsidRPr="00516695" w:rsidRDefault="008579AC" w:rsidP="00021B48">
      <w:pPr>
        <w:numPr>
          <w:ilvl w:val="0"/>
          <w:numId w:val="41"/>
        </w:numPr>
        <w:tabs>
          <w:tab w:val="clear" w:pos="1287"/>
          <w:tab w:val="num" w:pos="900"/>
        </w:tabs>
        <w:autoSpaceDE w:val="0"/>
        <w:autoSpaceDN w:val="0"/>
        <w:adjustRightInd w:val="0"/>
        <w:snapToGrid w:val="0"/>
        <w:ind w:hanging="747"/>
        <w:jc w:val="both"/>
      </w:pPr>
      <w:r w:rsidRPr="00516695">
        <w:t>• участвуют в разработке правил;</w:t>
      </w:r>
    </w:p>
    <w:p w:rsidR="008579AC" w:rsidRPr="00516695" w:rsidRDefault="008579AC" w:rsidP="00021B48">
      <w:pPr>
        <w:numPr>
          <w:ilvl w:val="0"/>
          <w:numId w:val="41"/>
        </w:numPr>
        <w:tabs>
          <w:tab w:val="clear" w:pos="1287"/>
          <w:tab w:val="num" w:pos="900"/>
        </w:tabs>
        <w:autoSpaceDE w:val="0"/>
        <w:autoSpaceDN w:val="0"/>
        <w:adjustRightInd w:val="0"/>
        <w:snapToGrid w:val="0"/>
        <w:ind w:hanging="747"/>
        <w:jc w:val="both"/>
      </w:pPr>
      <w:r w:rsidRPr="00516695">
        <w:t>• следят за их соблюдением;</w:t>
      </w:r>
    </w:p>
    <w:p w:rsidR="008579AC" w:rsidRPr="00516695" w:rsidRDefault="008579AC" w:rsidP="00021B48">
      <w:pPr>
        <w:numPr>
          <w:ilvl w:val="0"/>
          <w:numId w:val="41"/>
        </w:numPr>
        <w:tabs>
          <w:tab w:val="clear" w:pos="1287"/>
          <w:tab w:val="num" w:pos="900"/>
        </w:tabs>
        <w:autoSpaceDE w:val="0"/>
        <w:autoSpaceDN w:val="0"/>
        <w:adjustRightInd w:val="0"/>
        <w:snapToGrid w:val="0"/>
        <w:ind w:hanging="747"/>
        <w:jc w:val="both"/>
      </w:pPr>
      <w:r w:rsidRPr="00516695">
        <w:t>• оценивают свое поведение с точки зрения соблюдения правил;</w:t>
      </w:r>
    </w:p>
    <w:p w:rsidR="008579AC" w:rsidRPr="00516695" w:rsidRDefault="008579AC" w:rsidP="00021B48">
      <w:pPr>
        <w:numPr>
          <w:ilvl w:val="0"/>
          <w:numId w:val="41"/>
        </w:numPr>
        <w:tabs>
          <w:tab w:val="clear" w:pos="1287"/>
          <w:tab w:val="num" w:pos="900"/>
        </w:tabs>
        <w:autoSpaceDE w:val="0"/>
        <w:autoSpaceDN w:val="0"/>
        <w:adjustRightInd w:val="0"/>
        <w:snapToGrid w:val="0"/>
        <w:ind w:hanging="747"/>
        <w:jc w:val="both"/>
      </w:pPr>
      <w:r w:rsidRPr="00516695">
        <w:t>• учатся быть ответственными за свои слова и поступки.</w:t>
      </w:r>
    </w:p>
    <w:p w:rsidR="008579AC" w:rsidRPr="00516695" w:rsidRDefault="008579AC" w:rsidP="00120C66">
      <w:pPr>
        <w:autoSpaceDE w:val="0"/>
        <w:autoSpaceDN w:val="0"/>
        <w:adjustRightInd w:val="0"/>
        <w:snapToGrid w:val="0"/>
        <w:jc w:val="both"/>
        <w:rPr>
          <w:b/>
          <w:bCs/>
        </w:rPr>
      </w:pPr>
      <w:r>
        <w:rPr>
          <w:b/>
          <w:bCs/>
        </w:rPr>
        <w:t>Правила общения с детьми для поддержки детской инициативы, сформированные педагогами старшей группы</w:t>
      </w:r>
    </w:p>
    <w:p w:rsidR="008579AC" w:rsidRPr="00516695" w:rsidRDefault="008579AC" w:rsidP="00120C66">
      <w:pPr>
        <w:autoSpaceDE w:val="0"/>
        <w:autoSpaceDN w:val="0"/>
        <w:adjustRightInd w:val="0"/>
        <w:snapToGrid w:val="0"/>
        <w:ind w:firstLine="567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245"/>
      </w:tblGrid>
      <w:tr w:rsidR="008579AC" w:rsidRPr="00516695">
        <w:tc>
          <w:tcPr>
            <w:tcW w:w="2943" w:type="dxa"/>
          </w:tcPr>
          <w:p w:rsidR="008579AC" w:rsidRPr="00516695" w:rsidRDefault="008579AC" w:rsidP="00120C66">
            <w:pPr>
              <w:ind w:right="-261"/>
              <w:jc w:val="center"/>
              <w:rPr>
                <w:b/>
                <w:bCs/>
              </w:rPr>
            </w:pPr>
            <w:r w:rsidRPr="00516695">
              <w:rPr>
                <w:b/>
                <w:bCs/>
              </w:rPr>
              <w:t>Навык общения</w:t>
            </w:r>
          </w:p>
        </w:tc>
        <w:tc>
          <w:tcPr>
            <w:tcW w:w="7245" w:type="dxa"/>
          </w:tcPr>
          <w:p w:rsidR="008579AC" w:rsidRPr="00516695" w:rsidRDefault="008579AC" w:rsidP="00120C66">
            <w:pPr>
              <w:ind w:right="-261"/>
              <w:jc w:val="center"/>
              <w:rPr>
                <w:b/>
                <w:bCs/>
              </w:rPr>
            </w:pPr>
            <w:r w:rsidRPr="00516695">
              <w:rPr>
                <w:b/>
                <w:bCs/>
              </w:rPr>
              <w:t>Что делает педагог</w:t>
            </w:r>
          </w:p>
        </w:tc>
      </w:tr>
      <w:tr w:rsidR="008579AC" w:rsidRPr="00516695">
        <w:tc>
          <w:tcPr>
            <w:tcW w:w="2943" w:type="dxa"/>
          </w:tcPr>
          <w:p w:rsidR="008579AC" w:rsidRPr="00516695" w:rsidRDefault="008579AC" w:rsidP="00120C66">
            <w:pPr>
              <w:ind w:right="-261"/>
              <w:jc w:val="both"/>
            </w:pPr>
            <w:r w:rsidRPr="00516695">
              <w:t xml:space="preserve">Пауза </w:t>
            </w:r>
          </w:p>
        </w:tc>
        <w:tc>
          <w:tcPr>
            <w:tcW w:w="7245" w:type="dxa"/>
          </w:tcPr>
          <w:p w:rsidR="008579AC" w:rsidRPr="00516695" w:rsidRDefault="008579AC" w:rsidP="00120C66">
            <w:pPr>
              <w:ind w:right="72"/>
              <w:jc w:val="both"/>
            </w:pPr>
            <w:r w:rsidRPr="00516695">
              <w:t>Сделайте паузу и выслушайте, чтобы предоставить ребёнку  время, для того чтобы подумать и ответить. Оставляйте «время на размышление» перед ответом на вопрос. Пауза - перед тем как задать вопрос или ответить на него - предоставляет время для осмысления, и, тем самым улучшает качество диалога, дискуссии и принятия решений.</w:t>
            </w:r>
          </w:p>
        </w:tc>
      </w:tr>
      <w:tr w:rsidR="008579AC" w:rsidRPr="00516695">
        <w:tc>
          <w:tcPr>
            <w:tcW w:w="2943" w:type="dxa"/>
          </w:tcPr>
          <w:p w:rsidR="008579AC" w:rsidRPr="00516695" w:rsidRDefault="008579AC" w:rsidP="00120C66">
            <w:pPr>
              <w:ind w:right="-261"/>
              <w:jc w:val="both"/>
            </w:pPr>
            <w:r w:rsidRPr="00516695">
              <w:t>Перефразирование</w:t>
            </w:r>
          </w:p>
        </w:tc>
        <w:tc>
          <w:tcPr>
            <w:tcW w:w="7245" w:type="dxa"/>
          </w:tcPr>
          <w:p w:rsidR="008579AC" w:rsidRPr="00516695" w:rsidRDefault="008579AC" w:rsidP="00120C66">
            <w:pPr>
              <w:ind w:right="72"/>
              <w:jc w:val="both"/>
            </w:pPr>
            <w:r w:rsidRPr="00516695">
              <w:t>Перескажите своими словами то, что только что сказал ребёнок. Во время разговора, остановитесь и подведите итог сказанному. Например, «Итак, ты думаешь, что...». Перефразирование поможет ребёнку услышать и прояснить собственные мысли.</w:t>
            </w:r>
          </w:p>
        </w:tc>
      </w:tr>
      <w:tr w:rsidR="008579AC" w:rsidRPr="00516695">
        <w:tc>
          <w:tcPr>
            <w:tcW w:w="2943" w:type="dxa"/>
          </w:tcPr>
          <w:p w:rsidR="008579AC" w:rsidRPr="00516695" w:rsidRDefault="008579AC" w:rsidP="00120C66">
            <w:pPr>
              <w:ind w:right="-261"/>
              <w:jc w:val="both"/>
            </w:pPr>
            <w:r w:rsidRPr="00516695">
              <w:t>Выяснение/Зондирование</w:t>
            </w:r>
          </w:p>
        </w:tc>
        <w:tc>
          <w:tcPr>
            <w:tcW w:w="7245" w:type="dxa"/>
          </w:tcPr>
          <w:p w:rsidR="008579AC" w:rsidRPr="00516695" w:rsidRDefault="008579AC" w:rsidP="00120C66">
            <w:pPr>
              <w:ind w:right="72"/>
              <w:jc w:val="both"/>
            </w:pPr>
            <w:r w:rsidRPr="00516695">
              <w:t xml:space="preserve">Задавайте вопросы до тех пор, пока вы не будете иметь полное представление о том, что говорит ребёнок. Мягко направляйте ребёнка, задавая вопросы: «Расскажи мне побольше о...», «Значит, </w:t>
            </w:r>
            <w:r w:rsidRPr="00516695">
              <w:lastRenderedPageBreak/>
              <w:t>ты думаешь, что...», «Мне интересно...».</w:t>
            </w:r>
          </w:p>
        </w:tc>
      </w:tr>
      <w:tr w:rsidR="008579AC" w:rsidRPr="00516695">
        <w:tc>
          <w:tcPr>
            <w:tcW w:w="2943" w:type="dxa"/>
          </w:tcPr>
          <w:p w:rsidR="008579AC" w:rsidRPr="00516695" w:rsidRDefault="008579AC" w:rsidP="00120C66">
            <w:pPr>
              <w:ind w:right="-261"/>
              <w:jc w:val="both"/>
            </w:pPr>
            <w:r w:rsidRPr="00516695">
              <w:lastRenderedPageBreak/>
              <w:t>Внимание</w:t>
            </w:r>
          </w:p>
        </w:tc>
        <w:tc>
          <w:tcPr>
            <w:tcW w:w="7245" w:type="dxa"/>
          </w:tcPr>
          <w:p w:rsidR="008579AC" w:rsidRPr="00516695" w:rsidRDefault="008579AC" w:rsidP="00120C66">
            <w:pPr>
              <w:ind w:right="72"/>
              <w:jc w:val="both"/>
            </w:pPr>
            <w:r w:rsidRPr="00516695">
              <w:t>В то время как ребёнок что-то рассказывает вам, обратите внимание на то, какие невербальные сигналы вы посылаете. Нужно обращать внимание не только на то, что вы говорите, но и на тон своего голоса, выражение лица и жесты, и то, как на это реагирует ребёнок.</w:t>
            </w:r>
          </w:p>
        </w:tc>
      </w:tr>
    </w:tbl>
    <w:p w:rsidR="008579AC" w:rsidRDefault="008579AC" w:rsidP="00120C66">
      <w:pPr>
        <w:jc w:val="both"/>
        <w:rPr>
          <w:b/>
          <w:bCs/>
          <w:sz w:val="26"/>
          <w:szCs w:val="26"/>
        </w:rPr>
      </w:pPr>
    </w:p>
    <w:p w:rsidR="008579AC" w:rsidRPr="00101106" w:rsidRDefault="008579AC" w:rsidP="00101106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2.4. ОСОБЕННОСТИ ВЗАИМОДЕЙСТВИЯ ПЕДАГОГОВ СТАРШЕЙ ГРУППЫ С СЕМЬЯМИ ВОСПИТАННИКОВ.</w:t>
      </w:r>
    </w:p>
    <w:p w:rsidR="008579AC" w:rsidRDefault="008579AC" w:rsidP="00F2742C">
      <w:pPr>
        <w:ind w:firstLine="426"/>
        <w:jc w:val="both"/>
      </w:pPr>
      <w:r w:rsidRPr="00025936">
        <w:rPr>
          <w:b/>
          <w:bCs/>
        </w:rPr>
        <w:t xml:space="preserve">Новая система взаимодействия </w:t>
      </w:r>
      <w:r>
        <w:rPr>
          <w:b/>
          <w:bCs/>
        </w:rPr>
        <w:t>МБ</w:t>
      </w:r>
      <w:r w:rsidRPr="00025936">
        <w:rPr>
          <w:b/>
          <w:bCs/>
        </w:rPr>
        <w:t>ДОУ</w:t>
      </w:r>
      <w:r>
        <w:rPr>
          <w:b/>
          <w:bCs/>
        </w:rPr>
        <w:t>№35</w:t>
      </w:r>
      <w:r w:rsidRPr="00025936">
        <w:rPr>
          <w:b/>
          <w:bCs/>
        </w:rPr>
        <w:t xml:space="preserve"> с семьей</w:t>
      </w:r>
    </w:p>
    <w:p w:rsidR="008579AC" w:rsidRDefault="008579AC" w:rsidP="00C17F33">
      <w:pPr>
        <w:ind w:firstLine="426"/>
        <w:jc w:val="both"/>
      </w:pPr>
      <w:r w:rsidRPr="00025936">
        <w:rPr>
          <w:color w:val="000000"/>
        </w:rPr>
        <w:t>Преимущества новой системы взаимодействия ДОУ с семьей неоспоримы и многочисленны.</w:t>
      </w:r>
      <w:r>
        <w:rPr>
          <w:color w:val="000000"/>
        </w:rPr>
        <w:t xml:space="preserve"> Основополагающим во взаимодействии сторон является курс: </w:t>
      </w:r>
      <w:r w:rsidRPr="004226BE">
        <w:rPr>
          <w:b/>
          <w:bCs/>
          <w:i/>
          <w:iCs/>
          <w:color w:val="000000"/>
        </w:rPr>
        <w:t>«Родитель внутри работы детского сада».</w:t>
      </w:r>
    </w:p>
    <w:p w:rsidR="008579AC" w:rsidRDefault="008579AC" w:rsidP="00C17F33">
      <w:pPr>
        <w:spacing w:line="276" w:lineRule="auto"/>
        <w:jc w:val="both"/>
        <w:rPr>
          <w:color w:val="000000"/>
        </w:rPr>
      </w:pPr>
      <w:r w:rsidRPr="00025936">
        <w:rPr>
          <w:b/>
          <w:bCs/>
        </w:rPr>
        <w:t>Новые формы взаимодействия с семьей.</w:t>
      </w:r>
    </w:p>
    <w:p w:rsidR="008579AC" w:rsidRDefault="008579AC" w:rsidP="00C17F33">
      <w:pPr>
        <w:spacing w:line="276" w:lineRule="auto"/>
        <w:jc w:val="both"/>
        <w:rPr>
          <w:color w:val="000000"/>
        </w:rPr>
      </w:pPr>
      <w:r w:rsidRPr="00025936">
        <w:rPr>
          <w:i/>
          <w:iCs/>
        </w:rPr>
        <w:t>В процессе работы с семьей в ДОУ решаются задачи, связанные с возрождением традиций семейного воспитания, вовлечение родителей, детей и педагогов в объединения по интересам и увлечениям, организации семейного досуга.</w:t>
      </w:r>
    </w:p>
    <w:p w:rsidR="008579AC" w:rsidRDefault="008579AC" w:rsidP="00C17F33">
      <w:pPr>
        <w:spacing w:line="276" w:lineRule="auto"/>
        <w:jc w:val="both"/>
        <w:rPr>
          <w:color w:val="000000"/>
        </w:rPr>
      </w:pPr>
      <w:r w:rsidRPr="00025936">
        <w:t xml:space="preserve">Помимо традиционных форм работы ДОУ </w:t>
      </w:r>
      <w:r>
        <w:t xml:space="preserve">и семьи педагоги нашего </w:t>
      </w:r>
      <w:r w:rsidRPr="00025936">
        <w:t>ДОУ</w:t>
      </w:r>
      <w:r>
        <w:t xml:space="preserve"> и старшей группы</w:t>
      </w:r>
      <w:r w:rsidRPr="00025936">
        <w:t xml:space="preserve"> </w:t>
      </w:r>
      <w:r>
        <w:t>могут</w:t>
      </w:r>
      <w:r w:rsidRPr="00025936">
        <w:t xml:space="preserve"> активно использовать инновационные формы и методы работы с семьей:</w:t>
      </w:r>
    </w:p>
    <w:p w:rsidR="008579AC" w:rsidRDefault="008579AC" w:rsidP="00021B48">
      <w:pPr>
        <w:numPr>
          <w:ilvl w:val="0"/>
          <w:numId w:val="33"/>
        </w:numPr>
        <w:tabs>
          <w:tab w:val="clear" w:pos="720"/>
          <w:tab w:val="num" w:pos="1080"/>
        </w:tabs>
        <w:spacing w:line="276" w:lineRule="auto"/>
        <w:ind w:firstLine="0"/>
        <w:jc w:val="both"/>
        <w:rPr>
          <w:rStyle w:val="ac"/>
          <w:b w:val="0"/>
          <w:bCs w:val="0"/>
        </w:rPr>
      </w:pPr>
      <w:r>
        <w:rPr>
          <w:rStyle w:val="ac"/>
          <w:b w:val="0"/>
          <w:bCs w:val="0"/>
        </w:rPr>
        <w:t>- «Круглый стол»</w:t>
      </w:r>
      <w:r w:rsidRPr="00025936">
        <w:rPr>
          <w:rStyle w:val="ac"/>
          <w:b w:val="0"/>
          <w:bCs w:val="0"/>
        </w:rPr>
        <w:t xml:space="preserve"> по любой теме;</w:t>
      </w:r>
    </w:p>
    <w:p w:rsidR="008579AC" w:rsidRDefault="008579AC" w:rsidP="00021B48">
      <w:pPr>
        <w:numPr>
          <w:ilvl w:val="0"/>
          <w:numId w:val="33"/>
        </w:numPr>
        <w:tabs>
          <w:tab w:val="clear" w:pos="720"/>
          <w:tab w:val="num" w:pos="1080"/>
        </w:tabs>
        <w:spacing w:line="276" w:lineRule="auto"/>
        <w:ind w:firstLine="0"/>
        <w:jc w:val="both"/>
        <w:rPr>
          <w:rStyle w:val="ac"/>
          <w:b w:val="0"/>
          <w:bCs w:val="0"/>
        </w:rPr>
      </w:pPr>
      <w:r w:rsidRPr="00025936">
        <w:rPr>
          <w:rStyle w:val="ac"/>
          <w:b w:val="0"/>
          <w:bCs w:val="0"/>
        </w:rPr>
        <w:t>- тематические выставки;</w:t>
      </w:r>
    </w:p>
    <w:p w:rsidR="008579AC" w:rsidRDefault="008579AC" w:rsidP="00021B48">
      <w:pPr>
        <w:numPr>
          <w:ilvl w:val="0"/>
          <w:numId w:val="33"/>
        </w:numPr>
        <w:tabs>
          <w:tab w:val="clear" w:pos="720"/>
          <w:tab w:val="num" w:pos="1080"/>
        </w:tabs>
        <w:spacing w:line="276" w:lineRule="auto"/>
        <w:ind w:firstLine="0"/>
        <w:jc w:val="both"/>
        <w:rPr>
          <w:rStyle w:val="ac"/>
          <w:b w:val="0"/>
          <w:bCs w:val="0"/>
        </w:rPr>
      </w:pPr>
      <w:r w:rsidRPr="00025936">
        <w:rPr>
          <w:rStyle w:val="ac"/>
          <w:b w:val="0"/>
          <w:bCs w:val="0"/>
        </w:rPr>
        <w:t>- соцобследование, диагностика, тесты, опрос</w:t>
      </w:r>
      <w:r>
        <w:rPr>
          <w:rStyle w:val="ac"/>
          <w:b w:val="0"/>
          <w:bCs w:val="0"/>
        </w:rPr>
        <w:t xml:space="preserve"> интервью</w:t>
      </w:r>
      <w:r w:rsidRPr="00025936">
        <w:rPr>
          <w:rStyle w:val="ac"/>
          <w:b w:val="0"/>
          <w:bCs w:val="0"/>
        </w:rPr>
        <w:t xml:space="preserve"> на любые темы;</w:t>
      </w:r>
    </w:p>
    <w:p w:rsidR="008579AC" w:rsidRDefault="008579AC" w:rsidP="00021B48">
      <w:pPr>
        <w:numPr>
          <w:ilvl w:val="0"/>
          <w:numId w:val="33"/>
        </w:numPr>
        <w:tabs>
          <w:tab w:val="clear" w:pos="720"/>
          <w:tab w:val="num" w:pos="1080"/>
        </w:tabs>
        <w:spacing w:line="276" w:lineRule="auto"/>
        <w:ind w:firstLine="0"/>
        <w:jc w:val="both"/>
        <w:rPr>
          <w:rStyle w:val="ac"/>
          <w:b w:val="0"/>
          <w:bCs w:val="0"/>
        </w:rPr>
      </w:pPr>
      <w:r w:rsidRPr="00025936">
        <w:rPr>
          <w:rStyle w:val="ac"/>
          <w:b w:val="0"/>
          <w:bCs w:val="0"/>
        </w:rPr>
        <w:t>- консультации специалистов;</w:t>
      </w:r>
    </w:p>
    <w:p w:rsidR="008579AC" w:rsidRDefault="008579AC" w:rsidP="00021B48">
      <w:pPr>
        <w:numPr>
          <w:ilvl w:val="0"/>
          <w:numId w:val="33"/>
        </w:numPr>
        <w:tabs>
          <w:tab w:val="clear" w:pos="720"/>
          <w:tab w:val="num" w:pos="1080"/>
        </w:tabs>
        <w:spacing w:line="276" w:lineRule="auto"/>
        <w:ind w:firstLine="0"/>
        <w:jc w:val="both"/>
        <w:rPr>
          <w:rStyle w:val="ac"/>
          <w:b w:val="0"/>
          <w:bCs w:val="0"/>
        </w:rPr>
      </w:pPr>
      <w:r w:rsidRPr="00025936">
        <w:rPr>
          <w:rStyle w:val="ac"/>
          <w:b w:val="0"/>
          <w:bCs w:val="0"/>
        </w:rPr>
        <w:t>- устный журнал для родителей, с разными темами на каждой странице;</w:t>
      </w:r>
    </w:p>
    <w:p w:rsidR="008579AC" w:rsidRDefault="008579AC" w:rsidP="00021B48">
      <w:pPr>
        <w:numPr>
          <w:ilvl w:val="0"/>
          <w:numId w:val="33"/>
        </w:numPr>
        <w:tabs>
          <w:tab w:val="clear" w:pos="720"/>
          <w:tab w:val="num" w:pos="1080"/>
        </w:tabs>
        <w:spacing w:line="276" w:lineRule="auto"/>
        <w:ind w:firstLine="0"/>
        <w:jc w:val="both"/>
        <w:rPr>
          <w:rStyle w:val="ac"/>
          <w:b w:val="0"/>
          <w:bCs w:val="0"/>
        </w:rPr>
      </w:pPr>
      <w:r w:rsidRPr="00025936">
        <w:rPr>
          <w:rStyle w:val="ac"/>
          <w:b w:val="0"/>
          <w:bCs w:val="0"/>
        </w:rPr>
        <w:t>- почта доверия, телефон доверия;</w:t>
      </w:r>
    </w:p>
    <w:p w:rsidR="008579AC" w:rsidRPr="00574D58" w:rsidRDefault="008579AC" w:rsidP="00021B48">
      <w:pPr>
        <w:numPr>
          <w:ilvl w:val="0"/>
          <w:numId w:val="33"/>
        </w:numPr>
        <w:tabs>
          <w:tab w:val="clear" w:pos="720"/>
          <w:tab w:val="num" w:pos="1080"/>
        </w:tabs>
        <w:spacing w:line="276" w:lineRule="auto"/>
        <w:ind w:firstLine="0"/>
        <w:jc w:val="both"/>
        <w:rPr>
          <w:rStyle w:val="ac"/>
          <w:b w:val="0"/>
          <w:bCs w:val="0"/>
        </w:rPr>
      </w:pPr>
      <w:r w:rsidRPr="00025936">
        <w:rPr>
          <w:rStyle w:val="ac"/>
          <w:b w:val="0"/>
          <w:bCs w:val="0"/>
        </w:rPr>
        <w:t xml:space="preserve">- открытые </w:t>
      </w:r>
      <w:r>
        <w:rPr>
          <w:rStyle w:val="ac"/>
          <w:b w:val="0"/>
          <w:bCs w:val="0"/>
        </w:rPr>
        <w:t>занятия для просмотра родителей, семейные спортивные встречи;</w:t>
      </w:r>
    </w:p>
    <w:p w:rsidR="008579AC" w:rsidRDefault="008579AC" w:rsidP="00021B48">
      <w:pPr>
        <w:numPr>
          <w:ilvl w:val="0"/>
          <w:numId w:val="33"/>
        </w:numPr>
        <w:tabs>
          <w:tab w:val="clear" w:pos="720"/>
          <w:tab w:val="num" w:pos="1080"/>
        </w:tabs>
        <w:spacing w:line="276" w:lineRule="auto"/>
        <w:ind w:firstLine="0"/>
        <w:jc w:val="both"/>
        <w:rPr>
          <w:rStyle w:val="ac"/>
          <w:b w:val="0"/>
          <w:bCs w:val="0"/>
          <w:color w:val="000000"/>
        </w:rPr>
      </w:pPr>
      <w:r w:rsidRPr="00025936">
        <w:rPr>
          <w:rStyle w:val="ac"/>
          <w:b w:val="0"/>
          <w:bCs w:val="0"/>
          <w:color w:val="000000"/>
        </w:rPr>
        <w:t>- родительская гостиная</w:t>
      </w:r>
      <w:r>
        <w:rPr>
          <w:rStyle w:val="ac"/>
          <w:b w:val="0"/>
          <w:bCs w:val="0"/>
          <w:color w:val="000000"/>
        </w:rPr>
        <w:t>, конкурс семейных талантов</w:t>
      </w:r>
      <w:r w:rsidRPr="00025936">
        <w:rPr>
          <w:rStyle w:val="ac"/>
          <w:b w:val="0"/>
          <w:bCs w:val="0"/>
          <w:color w:val="000000"/>
        </w:rPr>
        <w:t>;</w:t>
      </w:r>
    </w:p>
    <w:p w:rsidR="008579AC" w:rsidRPr="00C17F33" w:rsidRDefault="008579AC" w:rsidP="00021B48">
      <w:pPr>
        <w:numPr>
          <w:ilvl w:val="0"/>
          <w:numId w:val="33"/>
        </w:numPr>
        <w:tabs>
          <w:tab w:val="clear" w:pos="720"/>
          <w:tab w:val="num" w:pos="1080"/>
        </w:tabs>
        <w:spacing w:line="276" w:lineRule="auto"/>
        <w:ind w:firstLine="0"/>
        <w:jc w:val="both"/>
        <w:rPr>
          <w:color w:val="000000"/>
        </w:rPr>
      </w:pPr>
      <w:r>
        <w:rPr>
          <w:rStyle w:val="ac"/>
          <w:b w:val="0"/>
          <w:bCs w:val="0"/>
          <w:color w:val="000000"/>
        </w:rPr>
        <w:t>- сайт детского сада, сетевой город;</w:t>
      </w:r>
    </w:p>
    <w:p w:rsidR="008579AC" w:rsidRPr="00025936" w:rsidRDefault="008579AC" w:rsidP="00EE798C">
      <w:pPr>
        <w:ind w:firstLine="284"/>
        <w:jc w:val="both"/>
        <w:rPr>
          <w:b/>
          <w:bCs/>
        </w:rPr>
      </w:pPr>
      <w:r w:rsidRPr="00025936">
        <w:rPr>
          <w:b/>
          <w:bCs/>
        </w:rPr>
        <w:t>Способы повышения авторитета воспитателя:</w:t>
      </w:r>
    </w:p>
    <w:p w:rsidR="008579AC" w:rsidRPr="00025936" w:rsidRDefault="008579AC" w:rsidP="00EE798C">
      <w:pPr>
        <w:numPr>
          <w:ilvl w:val="0"/>
          <w:numId w:val="15"/>
        </w:numPr>
        <w:jc w:val="both"/>
      </w:pPr>
      <w:r w:rsidRPr="00025936">
        <w:t>торжественно вручить на родительском собрании почетную грамоту за заслуги ко Дню дошкольного работника или за высокие показатели в работе по итогам года;</w:t>
      </w:r>
    </w:p>
    <w:p w:rsidR="008579AC" w:rsidRPr="00025936" w:rsidRDefault="008579AC" w:rsidP="00EE798C">
      <w:pPr>
        <w:numPr>
          <w:ilvl w:val="0"/>
          <w:numId w:val="15"/>
        </w:numPr>
        <w:jc w:val="both"/>
      </w:pPr>
      <w:r w:rsidRPr="00025936">
        <w:t>оформить красивое поздравление в холле ко дню рождения педагога;</w:t>
      </w:r>
    </w:p>
    <w:p w:rsidR="008579AC" w:rsidRPr="00025936" w:rsidRDefault="008579AC" w:rsidP="00EE798C">
      <w:pPr>
        <w:numPr>
          <w:ilvl w:val="0"/>
          <w:numId w:val="15"/>
        </w:numPr>
        <w:jc w:val="both"/>
      </w:pPr>
      <w:r w:rsidRPr="00025936">
        <w:t>организовать благодарственное письмо от родителей выпускников;</w:t>
      </w:r>
    </w:p>
    <w:p w:rsidR="008579AC" w:rsidRPr="00EE798C" w:rsidRDefault="008579AC" w:rsidP="00101106">
      <w:pPr>
        <w:numPr>
          <w:ilvl w:val="0"/>
          <w:numId w:val="15"/>
        </w:numPr>
        <w:jc w:val="both"/>
      </w:pPr>
      <w:r w:rsidRPr="00025936">
        <w:t>оформить холл фотографиями лучших педагогов детского сада с кратким описанием их личных достижений.</w:t>
      </w:r>
    </w:p>
    <w:p w:rsidR="008579AC" w:rsidRDefault="008579AC" w:rsidP="00991CF7">
      <w:pPr>
        <w:spacing w:line="276" w:lineRule="auto"/>
        <w:jc w:val="both"/>
        <w:rPr>
          <w:b/>
          <w:bCs/>
          <w:sz w:val="26"/>
          <w:szCs w:val="26"/>
        </w:rPr>
      </w:pPr>
      <w:r w:rsidRPr="00B00B7A">
        <w:rPr>
          <w:b/>
          <w:bCs/>
          <w:sz w:val="26"/>
          <w:szCs w:val="26"/>
        </w:rPr>
        <w:t>Перспективный план по взаимодействию с родителями</w:t>
      </w:r>
    </w:p>
    <w:tbl>
      <w:tblPr>
        <w:tblW w:w="155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0800"/>
        <w:gridCol w:w="1368"/>
      </w:tblGrid>
      <w:tr w:rsidR="008579AC" w:rsidRPr="0062521A">
        <w:tc>
          <w:tcPr>
            <w:tcW w:w="3420" w:type="dxa"/>
            <w:vMerge w:val="restart"/>
          </w:tcPr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lastRenderedPageBreak/>
              <w:t>Цель: создать условия для взаимопонимания и взаимопомощи между ДОУ и родителями</w:t>
            </w:r>
          </w:p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</w:p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 xml:space="preserve">Задачи: </w:t>
            </w:r>
          </w:p>
          <w:p w:rsidR="008579AC" w:rsidRPr="0062521A" w:rsidRDefault="008579AC" w:rsidP="0049152C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Выработка единых требований к воспитанию ребенка</w:t>
            </w:r>
          </w:p>
          <w:p w:rsidR="008579AC" w:rsidRPr="0062521A" w:rsidRDefault="008579AC" w:rsidP="0049152C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 xml:space="preserve">Повысить знания родителей о психологическиз особенностях детей </w:t>
            </w:r>
          </w:p>
          <w:p w:rsidR="008579AC" w:rsidRPr="0062521A" w:rsidRDefault="008579AC" w:rsidP="0049152C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Развивать познавательные способности детей через связь с другими организациями.</w:t>
            </w:r>
          </w:p>
        </w:tc>
        <w:tc>
          <w:tcPr>
            <w:tcW w:w="10800" w:type="dxa"/>
          </w:tcPr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Познакомить родителей с сайтом детского сада</w:t>
            </w:r>
          </w:p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Родит</w:t>
            </w:r>
            <w:r>
              <w:rPr>
                <w:sz w:val="26"/>
                <w:szCs w:val="26"/>
              </w:rPr>
              <w:t>ельское собрание «Развитие детей шестого года жизни</w:t>
            </w:r>
            <w:r w:rsidRPr="0062521A">
              <w:rPr>
                <w:sz w:val="26"/>
                <w:szCs w:val="26"/>
              </w:rPr>
              <w:t>»</w:t>
            </w:r>
          </w:p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Консультация «Психолого-педагогические основы начального воспитания»</w:t>
            </w:r>
          </w:p>
        </w:tc>
        <w:tc>
          <w:tcPr>
            <w:tcW w:w="1368" w:type="dxa"/>
          </w:tcPr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сентябрь</w:t>
            </w:r>
          </w:p>
        </w:tc>
      </w:tr>
      <w:tr w:rsidR="008579AC" w:rsidRPr="0062521A">
        <w:tc>
          <w:tcPr>
            <w:tcW w:w="3420" w:type="dxa"/>
            <w:vMerge/>
          </w:tcPr>
          <w:p w:rsidR="008579AC" w:rsidRPr="0062521A" w:rsidRDefault="008579AC" w:rsidP="0049152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0" w:type="dxa"/>
          </w:tcPr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Осенняя экологическая сказка</w:t>
            </w:r>
          </w:p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Консультация «Прогулки и экскурсии в природу»</w:t>
            </w:r>
          </w:p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Организация осеннего субботника</w:t>
            </w:r>
          </w:p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Концерт ко дню пожилого человека</w:t>
            </w:r>
          </w:p>
        </w:tc>
        <w:tc>
          <w:tcPr>
            <w:tcW w:w="1368" w:type="dxa"/>
          </w:tcPr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октябрь</w:t>
            </w:r>
          </w:p>
        </w:tc>
      </w:tr>
      <w:tr w:rsidR="008579AC" w:rsidRPr="0062521A">
        <w:tc>
          <w:tcPr>
            <w:tcW w:w="3420" w:type="dxa"/>
            <w:vMerge/>
          </w:tcPr>
          <w:p w:rsidR="008579AC" w:rsidRPr="0062521A" w:rsidRDefault="008579AC" w:rsidP="0049152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0" w:type="dxa"/>
          </w:tcPr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Конкурс поделок «Осенние фантазии»</w:t>
            </w:r>
          </w:p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Концерт ко дню матери</w:t>
            </w:r>
          </w:p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Консультация «Труд и игра»</w:t>
            </w:r>
          </w:p>
        </w:tc>
        <w:tc>
          <w:tcPr>
            <w:tcW w:w="1368" w:type="dxa"/>
          </w:tcPr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ноябрь</w:t>
            </w:r>
          </w:p>
        </w:tc>
      </w:tr>
      <w:tr w:rsidR="008579AC" w:rsidRPr="0062521A">
        <w:tc>
          <w:tcPr>
            <w:tcW w:w="3420" w:type="dxa"/>
            <w:vMerge/>
          </w:tcPr>
          <w:p w:rsidR="008579AC" w:rsidRPr="0062521A" w:rsidRDefault="008579AC" w:rsidP="0049152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0" w:type="dxa"/>
          </w:tcPr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Подготовка к новогоднему празднику</w:t>
            </w:r>
          </w:p>
        </w:tc>
        <w:tc>
          <w:tcPr>
            <w:tcW w:w="1368" w:type="dxa"/>
          </w:tcPr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декабрь</w:t>
            </w:r>
          </w:p>
        </w:tc>
      </w:tr>
      <w:tr w:rsidR="008579AC" w:rsidRPr="0062521A">
        <w:tc>
          <w:tcPr>
            <w:tcW w:w="3420" w:type="dxa"/>
            <w:vMerge/>
          </w:tcPr>
          <w:p w:rsidR="008579AC" w:rsidRPr="0062521A" w:rsidRDefault="008579AC" w:rsidP="0049152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0" w:type="dxa"/>
          </w:tcPr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Экологическая акция «Зеленая елочка – живая иголочка»</w:t>
            </w:r>
          </w:p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Консультация «Двигательная активность</w:t>
            </w:r>
            <w:r>
              <w:rPr>
                <w:sz w:val="26"/>
                <w:szCs w:val="26"/>
              </w:rPr>
              <w:t xml:space="preserve"> зимой</w:t>
            </w:r>
            <w:r w:rsidRPr="0062521A">
              <w:rPr>
                <w:sz w:val="26"/>
                <w:szCs w:val="26"/>
              </w:rPr>
              <w:t>»</w:t>
            </w:r>
          </w:p>
        </w:tc>
        <w:tc>
          <w:tcPr>
            <w:tcW w:w="1368" w:type="dxa"/>
          </w:tcPr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январь</w:t>
            </w:r>
          </w:p>
        </w:tc>
      </w:tr>
      <w:tr w:rsidR="008579AC" w:rsidRPr="0062521A">
        <w:tc>
          <w:tcPr>
            <w:tcW w:w="3420" w:type="dxa"/>
            <w:vMerge/>
          </w:tcPr>
          <w:p w:rsidR="008579AC" w:rsidRPr="0062521A" w:rsidRDefault="008579AC" w:rsidP="0049152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0" w:type="dxa"/>
          </w:tcPr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Подарки для мам и пап</w:t>
            </w:r>
          </w:p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Малая Олимпиада – спортивные соревнования</w:t>
            </w:r>
          </w:p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Консультация психолога</w:t>
            </w:r>
          </w:p>
        </w:tc>
        <w:tc>
          <w:tcPr>
            <w:tcW w:w="1368" w:type="dxa"/>
          </w:tcPr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февраль</w:t>
            </w:r>
          </w:p>
        </w:tc>
      </w:tr>
      <w:tr w:rsidR="008579AC" w:rsidRPr="0062521A">
        <w:tc>
          <w:tcPr>
            <w:tcW w:w="3420" w:type="dxa"/>
            <w:vMerge/>
          </w:tcPr>
          <w:p w:rsidR="008579AC" w:rsidRPr="0062521A" w:rsidRDefault="008579AC" w:rsidP="0049152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0" w:type="dxa"/>
          </w:tcPr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Концерт для мам</w:t>
            </w:r>
          </w:p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Консультация логопеда</w:t>
            </w:r>
          </w:p>
        </w:tc>
        <w:tc>
          <w:tcPr>
            <w:tcW w:w="1368" w:type="dxa"/>
          </w:tcPr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март</w:t>
            </w:r>
          </w:p>
        </w:tc>
      </w:tr>
      <w:tr w:rsidR="008579AC" w:rsidRPr="0062521A">
        <w:tc>
          <w:tcPr>
            <w:tcW w:w="3420" w:type="dxa"/>
            <w:vMerge/>
          </w:tcPr>
          <w:p w:rsidR="008579AC" w:rsidRPr="0062521A" w:rsidRDefault="008579AC" w:rsidP="0049152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0" w:type="dxa"/>
          </w:tcPr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Экологический праздник «День Земли»</w:t>
            </w:r>
          </w:p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Организация весеннего субботника</w:t>
            </w:r>
          </w:p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Консультация «Роль экологических знаний в жизни детей»</w:t>
            </w:r>
          </w:p>
        </w:tc>
        <w:tc>
          <w:tcPr>
            <w:tcW w:w="1368" w:type="dxa"/>
          </w:tcPr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апрель</w:t>
            </w:r>
          </w:p>
        </w:tc>
      </w:tr>
      <w:tr w:rsidR="008579AC" w:rsidRPr="0062521A">
        <w:tc>
          <w:tcPr>
            <w:tcW w:w="3420" w:type="dxa"/>
            <w:vMerge/>
          </w:tcPr>
          <w:p w:rsidR="008579AC" w:rsidRPr="0062521A" w:rsidRDefault="008579AC" w:rsidP="0049152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0" w:type="dxa"/>
          </w:tcPr>
          <w:p w:rsidR="008579AC" w:rsidRPr="003C1955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Родительское собрание «</w:t>
            </w:r>
            <w:r>
              <w:rPr>
                <w:sz w:val="26"/>
                <w:szCs w:val="26"/>
              </w:rPr>
              <w:t>О наших успехах за год»</w:t>
            </w:r>
          </w:p>
        </w:tc>
        <w:tc>
          <w:tcPr>
            <w:tcW w:w="1368" w:type="dxa"/>
          </w:tcPr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май</w:t>
            </w:r>
          </w:p>
        </w:tc>
      </w:tr>
      <w:tr w:rsidR="008579AC" w:rsidRPr="0062521A">
        <w:tc>
          <w:tcPr>
            <w:tcW w:w="3420" w:type="dxa"/>
            <w:vMerge/>
          </w:tcPr>
          <w:p w:rsidR="008579AC" w:rsidRPr="0062521A" w:rsidRDefault="008579AC" w:rsidP="0049152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0" w:type="dxa"/>
          </w:tcPr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День защиты детей</w:t>
            </w:r>
          </w:p>
        </w:tc>
        <w:tc>
          <w:tcPr>
            <w:tcW w:w="1368" w:type="dxa"/>
          </w:tcPr>
          <w:p w:rsidR="008579AC" w:rsidRPr="0062521A" w:rsidRDefault="008579AC" w:rsidP="0049152C">
            <w:pPr>
              <w:jc w:val="both"/>
              <w:rPr>
                <w:sz w:val="26"/>
                <w:szCs w:val="26"/>
              </w:rPr>
            </w:pPr>
            <w:r w:rsidRPr="0062521A">
              <w:rPr>
                <w:sz w:val="26"/>
                <w:szCs w:val="26"/>
              </w:rPr>
              <w:t>июнь</w:t>
            </w:r>
          </w:p>
        </w:tc>
      </w:tr>
    </w:tbl>
    <w:p w:rsidR="008579AC" w:rsidRDefault="008579AC" w:rsidP="007F600C">
      <w:pPr>
        <w:jc w:val="both"/>
        <w:rPr>
          <w:b/>
          <w:bCs/>
          <w:u w:val="single"/>
        </w:rPr>
      </w:pPr>
    </w:p>
    <w:p w:rsidR="008579AC" w:rsidRPr="00845D6B" w:rsidRDefault="008579AC" w:rsidP="007F600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РАЗДЕЛ 3</w:t>
      </w:r>
      <w:r w:rsidRPr="00845D6B">
        <w:rPr>
          <w:b/>
          <w:bCs/>
          <w:u w:val="single"/>
        </w:rPr>
        <w:t>. ОРГАНИЗАЦИОННЫЙ</w:t>
      </w:r>
    </w:p>
    <w:p w:rsidR="008579AC" w:rsidRDefault="008579AC" w:rsidP="007F600C">
      <w:pPr>
        <w:ind w:left="-180"/>
        <w:jc w:val="both"/>
      </w:pPr>
      <w:r>
        <w:t xml:space="preserve">       В старшей группе приняты и утверждены: режим дня пребывания детей в детском саду, расписание образовательных ситуаций, перспективный комплексно-тематический план, проекты, которые построены с учетом приоритетных познавательного и речевого направления развития детей в ДОУ.</w:t>
      </w:r>
    </w:p>
    <w:p w:rsidR="008579AC" w:rsidRDefault="008579AC" w:rsidP="007F600C">
      <w:pPr>
        <w:jc w:val="both"/>
        <w:rPr>
          <w:b/>
          <w:bCs/>
        </w:rPr>
      </w:pPr>
    </w:p>
    <w:p w:rsidR="008579AC" w:rsidRDefault="008579AC" w:rsidP="007F600C">
      <w:pPr>
        <w:ind w:left="-180"/>
        <w:jc w:val="both"/>
        <w:rPr>
          <w:b/>
          <w:bCs/>
        </w:rPr>
      </w:pPr>
      <w:r>
        <w:rPr>
          <w:b/>
          <w:bCs/>
        </w:rPr>
        <w:t>3.1. Расписание дня в старшей группе</w:t>
      </w:r>
    </w:p>
    <w:p w:rsidR="008579AC" w:rsidRDefault="008579AC" w:rsidP="007F600C">
      <w:pPr>
        <w:ind w:left="-180"/>
        <w:jc w:val="both"/>
      </w:pPr>
      <w:r>
        <w:t xml:space="preserve">       Режим </w:t>
      </w:r>
      <w:r w:rsidR="006225F5">
        <w:t>пребывания детей в МБДОУ №35 -10,5 часов: с 7.3</w:t>
      </w:r>
      <w:r>
        <w:t>0 часов до 18.00. Работают дежурные группы с режимом пребывания 12 часов с 7.00 до 19.00часов.</w:t>
      </w:r>
    </w:p>
    <w:p w:rsidR="008579AC" w:rsidRDefault="008579AC" w:rsidP="007F600C">
      <w:pPr>
        <w:ind w:left="-180"/>
        <w:jc w:val="both"/>
      </w:pPr>
      <w:r>
        <w:t>Все режимные моменты соответствуют требованиям СанПиНа 2.4.1.266010</w:t>
      </w:r>
    </w:p>
    <w:p w:rsidR="008579AC" w:rsidRDefault="008579AC" w:rsidP="006225F5">
      <w:pPr>
        <w:shd w:val="clear" w:color="auto" w:fill="FFFFFF"/>
        <w:spacing w:before="134" w:line="276" w:lineRule="auto"/>
        <w:ind w:left="10" w:right="14" w:firstLine="35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старшей</w:t>
      </w:r>
      <w:r w:rsidRPr="0071249D">
        <w:rPr>
          <w:sz w:val="26"/>
          <w:szCs w:val="26"/>
        </w:rPr>
        <w:t xml:space="preserve"> группе организован режим дня, который учитывает  особенности развития детей,  посещающих  данную о</w:t>
      </w:r>
      <w:r>
        <w:rPr>
          <w:sz w:val="26"/>
          <w:szCs w:val="26"/>
        </w:rPr>
        <w:t>бщеобразовательную группу.</w:t>
      </w:r>
      <w:r w:rsidRPr="0071249D">
        <w:rPr>
          <w:sz w:val="26"/>
          <w:szCs w:val="26"/>
        </w:rPr>
        <w:t xml:space="preserve"> Режим дня соответствует возрастным возможностям детей, способствует укреплению здоровья, обеспечивает работоспособность, успешное осуществление разнообразной </w:t>
      </w:r>
      <w:r>
        <w:rPr>
          <w:sz w:val="26"/>
          <w:szCs w:val="26"/>
        </w:rPr>
        <w:t>деятельности, предохра</w:t>
      </w:r>
      <w:r w:rsidRPr="0071249D">
        <w:rPr>
          <w:sz w:val="26"/>
          <w:szCs w:val="26"/>
        </w:rPr>
        <w:t xml:space="preserve">няет от переутомления. Кроме этого, на протяжении всего режима дня  предусмотрено проведение </w:t>
      </w:r>
      <w:r>
        <w:rPr>
          <w:sz w:val="26"/>
          <w:szCs w:val="26"/>
        </w:rPr>
        <w:t xml:space="preserve">игровой </w:t>
      </w:r>
      <w:r w:rsidRPr="0071249D">
        <w:rPr>
          <w:sz w:val="26"/>
          <w:szCs w:val="26"/>
        </w:rPr>
        <w:t>образовательной деятельности.</w:t>
      </w:r>
    </w:p>
    <w:p w:rsidR="008579AC" w:rsidRDefault="008579AC" w:rsidP="00A979AD">
      <w:pPr>
        <w:rPr>
          <w:b/>
          <w:bCs/>
        </w:rPr>
      </w:pPr>
      <w:r w:rsidRPr="00AA475F">
        <w:rPr>
          <w:b/>
          <w:bCs/>
        </w:rPr>
        <w:t>Распис</w:t>
      </w:r>
      <w:r>
        <w:rPr>
          <w:b/>
          <w:bCs/>
        </w:rPr>
        <w:t>ание образовательной деятельности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3"/>
        <w:gridCol w:w="10857"/>
      </w:tblGrid>
      <w:tr w:rsidR="008579AC" w:rsidRPr="00B60680">
        <w:tc>
          <w:tcPr>
            <w:tcW w:w="3723" w:type="dxa"/>
          </w:tcPr>
          <w:p w:rsidR="008579AC" w:rsidRPr="007B2A64" w:rsidRDefault="008579AC" w:rsidP="00DC3BF9">
            <w:pPr>
              <w:jc w:val="center"/>
              <w:rPr>
                <w:i/>
                <w:iCs/>
              </w:rPr>
            </w:pPr>
            <w:r w:rsidRPr="007B2A64">
              <w:rPr>
                <w:i/>
                <w:iCs/>
              </w:rPr>
              <w:t>Дни недели</w:t>
            </w:r>
          </w:p>
        </w:tc>
        <w:tc>
          <w:tcPr>
            <w:tcW w:w="10857" w:type="dxa"/>
          </w:tcPr>
          <w:p w:rsidR="008579AC" w:rsidRPr="00B60680" w:rsidRDefault="008579AC" w:rsidP="00DC3BF9">
            <w:pPr>
              <w:jc w:val="center"/>
            </w:pPr>
            <w:r>
              <w:t>Образовательные ситуации</w:t>
            </w:r>
          </w:p>
        </w:tc>
      </w:tr>
      <w:tr w:rsidR="008579AC" w:rsidRPr="00B60680">
        <w:tc>
          <w:tcPr>
            <w:tcW w:w="3723" w:type="dxa"/>
          </w:tcPr>
          <w:p w:rsidR="008579AC" w:rsidRPr="007B2A64" w:rsidRDefault="008579AC" w:rsidP="00DC3BF9">
            <w:pPr>
              <w:jc w:val="center"/>
              <w:rPr>
                <w:i/>
                <w:iCs/>
              </w:rPr>
            </w:pPr>
            <w:r w:rsidRPr="007B2A64">
              <w:rPr>
                <w:i/>
                <w:iCs/>
              </w:rPr>
              <w:t>понедельник</w:t>
            </w:r>
          </w:p>
        </w:tc>
        <w:tc>
          <w:tcPr>
            <w:tcW w:w="10857" w:type="dxa"/>
          </w:tcPr>
          <w:p w:rsidR="008579AC" w:rsidRPr="00B60680" w:rsidRDefault="008579AC" w:rsidP="00DC3BF9">
            <w:pPr>
              <w:pStyle w:val="a4"/>
              <w:spacing w:after="0" w:line="240" w:lineRule="auto"/>
              <w:ind w:left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1. Формирование целостной картины мира</w:t>
            </w:r>
            <w:r w:rsidRPr="00B60680">
              <w:rPr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</w:rPr>
              <w:t xml:space="preserve">и ознакомление с миром природы - </w:t>
            </w:r>
            <w:r w:rsidRPr="00B60680">
              <w:rPr>
                <w:b w:val="0"/>
                <w:bCs w:val="0"/>
                <w:i w:val="0"/>
                <w:iCs w:val="0"/>
              </w:rPr>
              <w:t>9.00-9.25</w:t>
            </w:r>
          </w:p>
          <w:p w:rsidR="008579AC" w:rsidRPr="00B60680" w:rsidRDefault="008579AC" w:rsidP="00DC3BF9">
            <w:pPr>
              <w:pStyle w:val="a4"/>
              <w:spacing w:after="0" w:line="240" w:lineRule="auto"/>
              <w:ind w:left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2. Музыка - </w:t>
            </w:r>
            <w:r w:rsidRPr="00B60680">
              <w:rPr>
                <w:b w:val="0"/>
                <w:bCs w:val="0"/>
                <w:i w:val="0"/>
                <w:iCs w:val="0"/>
              </w:rPr>
              <w:t>9.35-10.00</w:t>
            </w:r>
          </w:p>
        </w:tc>
      </w:tr>
      <w:tr w:rsidR="008579AC" w:rsidRPr="00B60680">
        <w:tc>
          <w:tcPr>
            <w:tcW w:w="3723" w:type="dxa"/>
          </w:tcPr>
          <w:p w:rsidR="008579AC" w:rsidRPr="007B2A64" w:rsidRDefault="008579AC" w:rsidP="00DC3BF9">
            <w:pPr>
              <w:jc w:val="center"/>
              <w:rPr>
                <w:i/>
                <w:iCs/>
              </w:rPr>
            </w:pPr>
            <w:r w:rsidRPr="007B2A64">
              <w:rPr>
                <w:i/>
                <w:iCs/>
              </w:rPr>
              <w:t>вторник</w:t>
            </w:r>
          </w:p>
        </w:tc>
        <w:tc>
          <w:tcPr>
            <w:tcW w:w="10857" w:type="dxa"/>
          </w:tcPr>
          <w:p w:rsidR="008579AC" w:rsidRPr="00B60680" w:rsidRDefault="008579AC" w:rsidP="00DC3BF9">
            <w:pPr>
              <w:pStyle w:val="a4"/>
              <w:tabs>
                <w:tab w:val="left" w:pos="856"/>
              </w:tabs>
              <w:spacing w:after="0" w:line="240" w:lineRule="auto"/>
              <w:ind w:left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1. Формирование элементарных математических представлений - </w:t>
            </w:r>
            <w:r w:rsidRPr="00B60680">
              <w:rPr>
                <w:b w:val="0"/>
                <w:bCs w:val="0"/>
                <w:i w:val="0"/>
                <w:iCs w:val="0"/>
              </w:rPr>
              <w:t>9.00-9.25</w:t>
            </w:r>
          </w:p>
          <w:p w:rsidR="008579AC" w:rsidRPr="00B60680" w:rsidRDefault="008579AC" w:rsidP="00DC3BF9">
            <w:pPr>
              <w:pStyle w:val="a4"/>
              <w:spacing w:after="0" w:line="240" w:lineRule="auto"/>
              <w:ind w:left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2. </w:t>
            </w:r>
            <w:r w:rsidRPr="00B60680">
              <w:rPr>
                <w:b w:val="0"/>
                <w:bCs w:val="0"/>
                <w:i w:val="0"/>
                <w:iCs w:val="0"/>
              </w:rPr>
              <w:t>Физкультура 9.35-10.00</w:t>
            </w:r>
          </w:p>
          <w:p w:rsidR="008579AC" w:rsidRPr="00B60680" w:rsidRDefault="008579AC" w:rsidP="00DC3BF9">
            <w:pPr>
              <w:pStyle w:val="a4"/>
              <w:spacing w:after="0" w:line="240" w:lineRule="auto"/>
              <w:ind w:left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3. К</w:t>
            </w:r>
            <w:r w:rsidRPr="00B60680">
              <w:rPr>
                <w:b w:val="0"/>
                <w:bCs w:val="0"/>
                <w:i w:val="0"/>
                <w:iCs w:val="0"/>
              </w:rPr>
              <w:t>онструирование</w:t>
            </w: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B60680">
              <w:rPr>
                <w:b w:val="0"/>
                <w:bCs w:val="0"/>
                <w:i w:val="0"/>
                <w:iCs w:val="0"/>
              </w:rPr>
              <w:t>-</w:t>
            </w: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B60680">
              <w:rPr>
                <w:b w:val="0"/>
                <w:bCs w:val="0"/>
                <w:i w:val="0"/>
                <w:iCs w:val="0"/>
              </w:rPr>
              <w:t>ручной труд 10.10-10.35</w:t>
            </w:r>
          </w:p>
        </w:tc>
      </w:tr>
      <w:tr w:rsidR="008579AC" w:rsidRPr="00B60680">
        <w:tc>
          <w:tcPr>
            <w:tcW w:w="3723" w:type="dxa"/>
          </w:tcPr>
          <w:p w:rsidR="008579AC" w:rsidRPr="007B2A64" w:rsidRDefault="008579AC" w:rsidP="00DC3BF9">
            <w:pPr>
              <w:jc w:val="center"/>
              <w:rPr>
                <w:i/>
                <w:iCs/>
              </w:rPr>
            </w:pPr>
            <w:r w:rsidRPr="007B2A64">
              <w:rPr>
                <w:i/>
                <w:iCs/>
              </w:rPr>
              <w:t>среда</w:t>
            </w:r>
          </w:p>
        </w:tc>
        <w:tc>
          <w:tcPr>
            <w:tcW w:w="10857" w:type="dxa"/>
          </w:tcPr>
          <w:p w:rsidR="008579AC" w:rsidRPr="00B60680" w:rsidRDefault="008579AC" w:rsidP="00DC3BF9">
            <w:pPr>
              <w:pStyle w:val="a4"/>
              <w:spacing w:after="0" w:line="240" w:lineRule="auto"/>
              <w:ind w:left="0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1. Формирование целостной картины мира</w:t>
            </w:r>
            <w:r w:rsidRPr="00B60680">
              <w:rPr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</w:rPr>
              <w:t>и ознакомление с миром природы -</w:t>
            </w:r>
            <w:r w:rsidRPr="00B60680">
              <w:rPr>
                <w:b w:val="0"/>
                <w:bCs w:val="0"/>
                <w:i w:val="0"/>
                <w:iCs w:val="0"/>
              </w:rPr>
              <w:t xml:space="preserve"> 9.00-9.25</w:t>
            </w:r>
          </w:p>
          <w:p w:rsidR="008579AC" w:rsidRPr="00B60680" w:rsidRDefault="008579AC" w:rsidP="00DC3BF9">
            <w:pPr>
              <w:pStyle w:val="a4"/>
              <w:spacing w:after="0" w:line="240" w:lineRule="auto"/>
              <w:ind w:left="0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2. Рисование </w:t>
            </w:r>
            <w:r w:rsidRPr="00B60680">
              <w:rPr>
                <w:b w:val="0"/>
                <w:bCs w:val="0"/>
                <w:i w:val="0"/>
                <w:iCs w:val="0"/>
              </w:rPr>
              <w:t>9.35-10.00</w:t>
            </w:r>
          </w:p>
          <w:p w:rsidR="008579AC" w:rsidRPr="00B60680" w:rsidRDefault="008579AC" w:rsidP="00DC3BF9">
            <w:pPr>
              <w:pStyle w:val="a4"/>
              <w:spacing w:after="0" w:line="240" w:lineRule="auto"/>
              <w:ind w:left="0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3. </w:t>
            </w:r>
            <w:r w:rsidRPr="00B60680">
              <w:rPr>
                <w:b w:val="0"/>
                <w:bCs w:val="0"/>
                <w:i w:val="0"/>
                <w:iCs w:val="0"/>
              </w:rPr>
              <w:t>Физкультура на воздухе</w:t>
            </w:r>
          </w:p>
        </w:tc>
      </w:tr>
      <w:tr w:rsidR="008579AC" w:rsidRPr="00B60680">
        <w:tc>
          <w:tcPr>
            <w:tcW w:w="3723" w:type="dxa"/>
          </w:tcPr>
          <w:p w:rsidR="008579AC" w:rsidRPr="007B2A64" w:rsidRDefault="008579AC" w:rsidP="00DC3BF9">
            <w:pPr>
              <w:jc w:val="center"/>
              <w:rPr>
                <w:i/>
                <w:iCs/>
              </w:rPr>
            </w:pPr>
            <w:r w:rsidRPr="007B2A64">
              <w:rPr>
                <w:i/>
                <w:iCs/>
              </w:rPr>
              <w:t>четверг</w:t>
            </w:r>
          </w:p>
        </w:tc>
        <w:tc>
          <w:tcPr>
            <w:tcW w:w="10857" w:type="dxa"/>
          </w:tcPr>
          <w:p w:rsidR="008579AC" w:rsidRPr="00B60680" w:rsidRDefault="008579AC" w:rsidP="00DC3BF9">
            <w:pPr>
              <w:pStyle w:val="a4"/>
              <w:spacing w:after="0" w:line="240" w:lineRule="auto"/>
              <w:ind w:left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1. Развитие речи </w:t>
            </w:r>
            <w:r w:rsidRPr="00B60680">
              <w:rPr>
                <w:b w:val="0"/>
                <w:bCs w:val="0"/>
                <w:i w:val="0"/>
                <w:iCs w:val="0"/>
              </w:rPr>
              <w:t>9.00-9.25</w:t>
            </w:r>
          </w:p>
          <w:p w:rsidR="008579AC" w:rsidRPr="00B60680" w:rsidRDefault="008579AC" w:rsidP="00DC3BF9">
            <w:pPr>
              <w:pStyle w:val="a4"/>
              <w:spacing w:after="0" w:line="240" w:lineRule="auto"/>
              <w:ind w:left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2. Музыка</w:t>
            </w:r>
            <w:r w:rsidRPr="00B60680">
              <w:rPr>
                <w:b w:val="0"/>
                <w:bCs w:val="0"/>
                <w:i w:val="0"/>
                <w:iCs w:val="0"/>
              </w:rPr>
              <w:t>9.35-10.00</w:t>
            </w:r>
          </w:p>
          <w:p w:rsidR="008579AC" w:rsidRPr="00B60680" w:rsidRDefault="008579AC" w:rsidP="00DC3BF9">
            <w:pPr>
              <w:pStyle w:val="a4"/>
              <w:spacing w:after="0" w:line="240" w:lineRule="auto"/>
              <w:ind w:left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3. А</w:t>
            </w:r>
            <w:r w:rsidRPr="00B60680">
              <w:rPr>
                <w:b w:val="0"/>
                <w:bCs w:val="0"/>
                <w:i w:val="0"/>
                <w:iCs w:val="0"/>
              </w:rPr>
              <w:t>ппликация-лепка 10.10-10.35</w:t>
            </w:r>
          </w:p>
        </w:tc>
      </w:tr>
      <w:tr w:rsidR="008579AC" w:rsidRPr="00B60680">
        <w:trPr>
          <w:trHeight w:val="1059"/>
        </w:trPr>
        <w:tc>
          <w:tcPr>
            <w:tcW w:w="3723" w:type="dxa"/>
          </w:tcPr>
          <w:p w:rsidR="008579AC" w:rsidRPr="007B2A64" w:rsidRDefault="008579AC" w:rsidP="00DC3BF9">
            <w:pPr>
              <w:jc w:val="center"/>
              <w:rPr>
                <w:i/>
                <w:iCs/>
              </w:rPr>
            </w:pPr>
            <w:r w:rsidRPr="007B2A64">
              <w:rPr>
                <w:i/>
                <w:iCs/>
              </w:rPr>
              <w:t>Пятница</w:t>
            </w:r>
          </w:p>
        </w:tc>
        <w:tc>
          <w:tcPr>
            <w:tcW w:w="10857" w:type="dxa"/>
          </w:tcPr>
          <w:p w:rsidR="008579AC" w:rsidRDefault="008579AC" w:rsidP="00DC3BF9">
            <w:pPr>
              <w:pStyle w:val="a4"/>
              <w:spacing w:after="0" w:line="240" w:lineRule="auto"/>
              <w:ind w:left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1. Речевое развитие - ч</w:t>
            </w:r>
            <w:r w:rsidRPr="00B60680">
              <w:rPr>
                <w:b w:val="0"/>
                <w:bCs w:val="0"/>
                <w:i w:val="0"/>
                <w:iCs w:val="0"/>
              </w:rPr>
              <w:t>т</w:t>
            </w:r>
            <w:r>
              <w:rPr>
                <w:b w:val="0"/>
                <w:bCs w:val="0"/>
                <w:i w:val="0"/>
                <w:iCs w:val="0"/>
              </w:rPr>
              <w:t xml:space="preserve">ение художественной литературы </w:t>
            </w:r>
            <w:r w:rsidRPr="00B60680">
              <w:rPr>
                <w:b w:val="0"/>
                <w:bCs w:val="0"/>
                <w:i w:val="0"/>
                <w:iCs w:val="0"/>
              </w:rPr>
              <w:t>9.00-9.25</w:t>
            </w:r>
          </w:p>
          <w:p w:rsidR="008579AC" w:rsidRDefault="008579AC" w:rsidP="00DC3BF9">
            <w:pPr>
              <w:pStyle w:val="a4"/>
              <w:spacing w:after="0" w:line="240" w:lineRule="auto"/>
              <w:ind w:left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2. </w:t>
            </w:r>
            <w:r w:rsidRPr="00B60680">
              <w:rPr>
                <w:b w:val="0"/>
                <w:bCs w:val="0"/>
                <w:i w:val="0"/>
                <w:iCs w:val="0"/>
              </w:rPr>
              <w:t>Физкультура 9.35-10.00</w:t>
            </w:r>
          </w:p>
          <w:p w:rsidR="008579AC" w:rsidRPr="00B60680" w:rsidRDefault="008579AC" w:rsidP="00DC3BF9">
            <w:pPr>
              <w:pStyle w:val="a4"/>
              <w:spacing w:after="0" w:line="240" w:lineRule="auto"/>
              <w:ind w:left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3. Рисование</w:t>
            </w:r>
            <w:r w:rsidRPr="00B60680">
              <w:rPr>
                <w:b w:val="0"/>
                <w:bCs w:val="0"/>
                <w:i w:val="0"/>
                <w:iCs w:val="0"/>
              </w:rPr>
              <w:t xml:space="preserve"> 10.10-10.35</w:t>
            </w:r>
          </w:p>
        </w:tc>
      </w:tr>
    </w:tbl>
    <w:p w:rsidR="008579AC" w:rsidRPr="007B2A64" w:rsidRDefault="008579AC" w:rsidP="00A979A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Расписание </w:t>
      </w:r>
      <w:r w:rsidR="006225F5">
        <w:rPr>
          <w:b/>
          <w:bCs/>
          <w:i/>
          <w:iCs/>
        </w:rPr>
        <w:t xml:space="preserve"> дня в холодный период (10,5</w:t>
      </w:r>
      <w:r w:rsidRPr="007B2A64">
        <w:rPr>
          <w:b/>
          <w:bCs/>
          <w:i/>
          <w:iCs/>
        </w:rPr>
        <w:t>-часовое пребывание д</w:t>
      </w:r>
      <w:r w:rsidR="006225F5">
        <w:rPr>
          <w:b/>
          <w:bCs/>
          <w:i/>
          <w:iCs/>
        </w:rPr>
        <w:t>етей</w:t>
      </w:r>
      <w:r w:rsidRPr="007B2A64">
        <w:rPr>
          <w:b/>
          <w:bCs/>
          <w:i/>
          <w:iCs/>
        </w:rPr>
        <w:t>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7705"/>
      </w:tblGrid>
      <w:tr w:rsidR="008579AC" w:rsidRPr="007B2A64">
        <w:tc>
          <w:tcPr>
            <w:tcW w:w="3000" w:type="dxa"/>
          </w:tcPr>
          <w:p w:rsidR="008579AC" w:rsidRPr="00D332BD" w:rsidRDefault="008579AC" w:rsidP="00EA568C">
            <w:pPr>
              <w:jc w:val="center"/>
              <w:rPr>
                <w:i/>
                <w:iCs/>
              </w:rPr>
            </w:pPr>
            <w:r w:rsidRPr="00D332BD">
              <w:rPr>
                <w:i/>
                <w:iCs/>
              </w:rPr>
              <w:t>7.00-8.00</w:t>
            </w:r>
          </w:p>
        </w:tc>
        <w:tc>
          <w:tcPr>
            <w:tcW w:w="7705" w:type="dxa"/>
          </w:tcPr>
          <w:p w:rsidR="008579AC" w:rsidRPr="007B2A64" w:rsidRDefault="008579AC" w:rsidP="00EA568C">
            <w:pPr>
              <w:jc w:val="center"/>
            </w:pPr>
            <w:r w:rsidRPr="007B2A64">
              <w:t>Прием детей, осмотр, игры</w:t>
            </w:r>
          </w:p>
        </w:tc>
      </w:tr>
      <w:tr w:rsidR="008579AC" w:rsidRPr="007B2A64">
        <w:tc>
          <w:tcPr>
            <w:tcW w:w="3000" w:type="dxa"/>
          </w:tcPr>
          <w:p w:rsidR="008579AC" w:rsidRPr="00D332BD" w:rsidRDefault="008579AC" w:rsidP="00EA568C">
            <w:pPr>
              <w:jc w:val="center"/>
              <w:rPr>
                <w:i/>
                <w:iCs/>
              </w:rPr>
            </w:pPr>
            <w:r w:rsidRPr="00D332BD">
              <w:rPr>
                <w:i/>
                <w:iCs/>
              </w:rPr>
              <w:t>8.20 -8.30</w:t>
            </w:r>
          </w:p>
        </w:tc>
        <w:tc>
          <w:tcPr>
            <w:tcW w:w="7705" w:type="dxa"/>
          </w:tcPr>
          <w:p w:rsidR="008579AC" w:rsidRPr="007B2A64" w:rsidRDefault="008579AC" w:rsidP="00EA568C">
            <w:pPr>
              <w:jc w:val="center"/>
            </w:pPr>
            <w:r w:rsidRPr="007B2A64">
              <w:t>Утренняя гимнастика</w:t>
            </w:r>
          </w:p>
        </w:tc>
      </w:tr>
      <w:tr w:rsidR="008579AC" w:rsidRPr="007B2A64">
        <w:tc>
          <w:tcPr>
            <w:tcW w:w="3000" w:type="dxa"/>
          </w:tcPr>
          <w:p w:rsidR="008579AC" w:rsidRPr="00D332BD" w:rsidRDefault="008579AC" w:rsidP="00EA568C">
            <w:pPr>
              <w:jc w:val="center"/>
              <w:rPr>
                <w:i/>
                <w:iCs/>
              </w:rPr>
            </w:pPr>
            <w:r w:rsidRPr="00D332BD">
              <w:rPr>
                <w:i/>
                <w:iCs/>
              </w:rPr>
              <w:t>8.30-8.40</w:t>
            </w:r>
          </w:p>
        </w:tc>
        <w:tc>
          <w:tcPr>
            <w:tcW w:w="7705" w:type="dxa"/>
          </w:tcPr>
          <w:p w:rsidR="008579AC" w:rsidRPr="007B2A64" w:rsidRDefault="008579AC" w:rsidP="00EA568C">
            <w:pPr>
              <w:jc w:val="center"/>
            </w:pPr>
            <w:r w:rsidRPr="007B2A64">
              <w:t>Завтрак</w:t>
            </w:r>
          </w:p>
        </w:tc>
      </w:tr>
      <w:tr w:rsidR="008579AC" w:rsidRPr="007B2A64">
        <w:tc>
          <w:tcPr>
            <w:tcW w:w="3000" w:type="dxa"/>
          </w:tcPr>
          <w:p w:rsidR="008579AC" w:rsidRPr="00D332BD" w:rsidRDefault="008579AC" w:rsidP="00EA568C">
            <w:pPr>
              <w:jc w:val="center"/>
              <w:rPr>
                <w:i/>
                <w:iCs/>
              </w:rPr>
            </w:pPr>
            <w:r w:rsidRPr="00D332BD">
              <w:rPr>
                <w:i/>
                <w:iCs/>
              </w:rPr>
              <w:t>8.40-9.00</w:t>
            </w:r>
          </w:p>
        </w:tc>
        <w:tc>
          <w:tcPr>
            <w:tcW w:w="7705" w:type="dxa"/>
          </w:tcPr>
          <w:p w:rsidR="008579AC" w:rsidRPr="007B2A64" w:rsidRDefault="008579AC" w:rsidP="00EA568C">
            <w:pPr>
              <w:jc w:val="center"/>
            </w:pPr>
            <w:r w:rsidRPr="007B2A64">
              <w:t>Игры, песенные и танцевальные минутки</w:t>
            </w:r>
          </w:p>
        </w:tc>
      </w:tr>
      <w:tr w:rsidR="008579AC" w:rsidRPr="007B2A64">
        <w:tc>
          <w:tcPr>
            <w:tcW w:w="3000" w:type="dxa"/>
          </w:tcPr>
          <w:p w:rsidR="008579AC" w:rsidRPr="00D332BD" w:rsidRDefault="008579AC" w:rsidP="00EA568C">
            <w:pPr>
              <w:jc w:val="center"/>
              <w:rPr>
                <w:i/>
                <w:iCs/>
              </w:rPr>
            </w:pPr>
            <w:r w:rsidRPr="00D332BD">
              <w:rPr>
                <w:i/>
                <w:iCs/>
              </w:rPr>
              <w:t>9.00-10.35</w:t>
            </w:r>
          </w:p>
        </w:tc>
        <w:tc>
          <w:tcPr>
            <w:tcW w:w="7705" w:type="dxa"/>
          </w:tcPr>
          <w:p w:rsidR="008579AC" w:rsidRPr="007B2A64" w:rsidRDefault="008579AC" w:rsidP="00EA568C">
            <w:pPr>
              <w:jc w:val="center"/>
            </w:pPr>
            <w:r w:rsidRPr="007B2A64">
              <w:t>Неп</w:t>
            </w:r>
            <w:r>
              <w:t xml:space="preserve">рерывная </w:t>
            </w:r>
            <w:r w:rsidRPr="007B2A64">
              <w:t>образовательная деятельность</w:t>
            </w:r>
          </w:p>
        </w:tc>
      </w:tr>
      <w:tr w:rsidR="008579AC" w:rsidRPr="007B2A64">
        <w:tc>
          <w:tcPr>
            <w:tcW w:w="3000" w:type="dxa"/>
          </w:tcPr>
          <w:p w:rsidR="008579AC" w:rsidRPr="00D332BD" w:rsidRDefault="008579AC" w:rsidP="00EA568C">
            <w:pPr>
              <w:jc w:val="center"/>
              <w:rPr>
                <w:i/>
                <w:iCs/>
              </w:rPr>
            </w:pPr>
            <w:r w:rsidRPr="00D332BD">
              <w:rPr>
                <w:i/>
                <w:iCs/>
              </w:rPr>
              <w:t>10.35-10.50</w:t>
            </w:r>
          </w:p>
        </w:tc>
        <w:tc>
          <w:tcPr>
            <w:tcW w:w="7705" w:type="dxa"/>
          </w:tcPr>
          <w:p w:rsidR="008579AC" w:rsidRPr="007B2A64" w:rsidRDefault="008579AC" w:rsidP="00EA568C">
            <w:pPr>
              <w:jc w:val="center"/>
            </w:pPr>
            <w:r w:rsidRPr="007B2A64">
              <w:t>Игры, подготовка к прогулке, выход на прогулку</w:t>
            </w:r>
          </w:p>
        </w:tc>
      </w:tr>
      <w:tr w:rsidR="008579AC" w:rsidRPr="007B2A64">
        <w:tc>
          <w:tcPr>
            <w:tcW w:w="3000" w:type="dxa"/>
          </w:tcPr>
          <w:p w:rsidR="008579AC" w:rsidRPr="00D332BD" w:rsidRDefault="008579AC" w:rsidP="00EA568C">
            <w:pPr>
              <w:jc w:val="center"/>
              <w:rPr>
                <w:i/>
                <w:iCs/>
              </w:rPr>
            </w:pPr>
            <w:r w:rsidRPr="00D332BD">
              <w:rPr>
                <w:i/>
                <w:iCs/>
              </w:rPr>
              <w:t>10.50-12.25</w:t>
            </w:r>
          </w:p>
        </w:tc>
        <w:tc>
          <w:tcPr>
            <w:tcW w:w="7705" w:type="dxa"/>
          </w:tcPr>
          <w:p w:rsidR="008579AC" w:rsidRPr="007B2A64" w:rsidRDefault="008579AC" w:rsidP="00EA568C">
            <w:pPr>
              <w:jc w:val="center"/>
            </w:pPr>
            <w:r w:rsidRPr="007B2A64">
              <w:t>Прогулка</w:t>
            </w:r>
          </w:p>
        </w:tc>
      </w:tr>
      <w:tr w:rsidR="008579AC" w:rsidRPr="007B2A64">
        <w:tc>
          <w:tcPr>
            <w:tcW w:w="3000" w:type="dxa"/>
          </w:tcPr>
          <w:p w:rsidR="008579AC" w:rsidRPr="00D332BD" w:rsidRDefault="008579AC" w:rsidP="00EA568C">
            <w:pPr>
              <w:jc w:val="center"/>
              <w:rPr>
                <w:i/>
                <w:iCs/>
              </w:rPr>
            </w:pPr>
            <w:r w:rsidRPr="00D332BD">
              <w:rPr>
                <w:i/>
                <w:iCs/>
              </w:rPr>
              <w:t>12.25- 12.40</w:t>
            </w:r>
          </w:p>
        </w:tc>
        <w:tc>
          <w:tcPr>
            <w:tcW w:w="7705" w:type="dxa"/>
          </w:tcPr>
          <w:p w:rsidR="008579AC" w:rsidRPr="007B2A64" w:rsidRDefault="008579AC" w:rsidP="00EA568C">
            <w:pPr>
              <w:jc w:val="center"/>
            </w:pPr>
            <w:r w:rsidRPr="007B2A64">
              <w:t>Возвращение с прогулки, подготовка к обеду</w:t>
            </w:r>
          </w:p>
        </w:tc>
      </w:tr>
      <w:tr w:rsidR="008579AC" w:rsidRPr="007B2A64">
        <w:tc>
          <w:tcPr>
            <w:tcW w:w="3000" w:type="dxa"/>
          </w:tcPr>
          <w:p w:rsidR="008579AC" w:rsidRPr="00D332BD" w:rsidRDefault="008579AC" w:rsidP="00EA568C">
            <w:pPr>
              <w:jc w:val="center"/>
              <w:rPr>
                <w:i/>
                <w:iCs/>
              </w:rPr>
            </w:pPr>
            <w:r w:rsidRPr="00D332BD">
              <w:rPr>
                <w:i/>
                <w:iCs/>
              </w:rPr>
              <w:t>12.40-13.00</w:t>
            </w:r>
          </w:p>
        </w:tc>
        <w:tc>
          <w:tcPr>
            <w:tcW w:w="7705" w:type="dxa"/>
          </w:tcPr>
          <w:p w:rsidR="008579AC" w:rsidRPr="007B2A64" w:rsidRDefault="008579AC" w:rsidP="00EA568C">
            <w:pPr>
              <w:jc w:val="center"/>
            </w:pPr>
            <w:r w:rsidRPr="007B2A64">
              <w:t>Обед, подготовка ко сну</w:t>
            </w:r>
          </w:p>
        </w:tc>
      </w:tr>
      <w:tr w:rsidR="008579AC" w:rsidRPr="007B2A64">
        <w:tc>
          <w:tcPr>
            <w:tcW w:w="3000" w:type="dxa"/>
          </w:tcPr>
          <w:p w:rsidR="008579AC" w:rsidRPr="00D332BD" w:rsidRDefault="008579AC" w:rsidP="00EA568C">
            <w:pPr>
              <w:jc w:val="center"/>
              <w:rPr>
                <w:i/>
                <w:iCs/>
              </w:rPr>
            </w:pPr>
            <w:r w:rsidRPr="00D332BD">
              <w:rPr>
                <w:i/>
                <w:iCs/>
              </w:rPr>
              <w:t>13.10-15.00</w:t>
            </w:r>
          </w:p>
        </w:tc>
        <w:tc>
          <w:tcPr>
            <w:tcW w:w="7705" w:type="dxa"/>
          </w:tcPr>
          <w:p w:rsidR="008579AC" w:rsidRPr="007B2A64" w:rsidRDefault="008579AC" w:rsidP="00EA568C">
            <w:pPr>
              <w:jc w:val="center"/>
            </w:pPr>
            <w:r w:rsidRPr="007B2A64">
              <w:t>Дневной сон</w:t>
            </w:r>
          </w:p>
        </w:tc>
      </w:tr>
      <w:tr w:rsidR="008579AC" w:rsidRPr="007B2A64">
        <w:tc>
          <w:tcPr>
            <w:tcW w:w="3000" w:type="dxa"/>
          </w:tcPr>
          <w:p w:rsidR="008579AC" w:rsidRPr="00D332BD" w:rsidRDefault="008579AC" w:rsidP="00EA568C">
            <w:pPr>
              <w:jc w:val="center"/>
              <w:rPr>
                <w:i/>
                <w:iCs/>
              </w:rPr>
            </w:pPr>
            <w:r w:rsidRPr="00D332BD">
              <w:rPr>
                <w:i/>
                <w:iCs/>
              </w:rPr>
              <w:t>15.00- 15.10</w:t>
            </w:r>
          </w:p>
        </w:tc>
        <w:tc>
          <w:tcPr>
            <w:tcW w:w="7705" w:type="dxa"/>
          </w:tcPr>
          <w:p w:rsidR="008579AC" w:rsidRPr="007B2A64" w:rsidRDefault="008579AC" w:rsidP="00EA568C">
            <w:pPr>
              <w:jc w:val="center"/>
            </w:pPr>
            <w:r w:rsidRPr="007B2A64">
              <w:t>Подъем, полдник</w:t>
            </w:r>
          </w:p>
        </w:tc>
      </w:tr>
      <w:tr w:rsidR="008579AC" w:rsidRPr="007B2A64">
        <w:tc>
          <w:tcPr>
            <w:tcW w:w="3000" w:type="dxa"/>
          </w:tcPr>
          <w:p w:rsidR="008579AC" w:rsidRPr="00D332BD" w:rsidRDefault="008579AC" w:rsidP="00EA568C">
            <w:pPr>
              <w:jc w:val="center"/>
              <w:rPr>
                <w:i/>
                <w:iCs/>
              </w:rPr>
            </w:pPr>
            <w:r w:rsidRPr="00D332BD">
              <w:rPr>
                <w:i/>
                <w:iCs/>
              </w:rPr>
              <w:t>15.20-15.45</w:t>
            </w:r>
          </w:p>
        </w:tc>
        <w:tc>
          <w:tcPr>
            <w:tcW w:w="7705" w:type="dxa"/>
          </w:tcPr>
          <w:p w:rsidR="008579AC" w:rsidRPr="007B2A64" w:rsidRDefault="008579AC" w:rsidP="00EA568C">
            <w:pPr>
              <w:jc w:val="center"/>
            </w:pPr>
            <w:r w:rsidRPr="007B2A64">
              <w:t>Игры, занятия, подготовка к прогулке</w:t>
            </w:r>
          </w:p>
        </w:tc>
      </w:tr>
      <w:tr w:rsidR="008579AC" w:rsidRPr="007B2A64">
        <w:tc>
          <w:tcPr>
            <w:tcW w:w="3000" w:type="dxa"/>
          </w:tcPr>
          <w:p w:rsidR="008579AC" w:rsidRPr="00D332BD" w:rsidRDefault="008579AC" w:rsidP="00EA568C">
            <w:pPr>
              <w:jc w:val="center"/>
              <w:rPr>
                <w:i/>
                <w:iCs/>
              </w:rPr>
            </w:pPr>
            <w:r w:rsidRPr="00D332BD">
              <w:rPr>
                <w:i/>
                <w:iCs/>
              </w:rPr>
              <w:lastRenderedPageBreak/>
              <w:t>15.45-17.20</w:t>
            </w:r>
          </w:p>
        </w:tc>
        <w:tc>
          <w:tcPr>
            <w:tcW w:w="7705" w:type="dxa"/>
          </w:tcPr>
          <w:p w:rsidR="008579AC" w:rsidRPr="007B2A64" w:rsidRDefault="008579AC" w:rsidP="00EA568C">
            <w:pPr>
              <w:jc w:val="center"/>
            </w:pPr>
            <w:r w:rsidRPr="007B2A64">
              <w:t>Прогулка</w:t>
            </w:r>
          </w:p>
        </w:tc>
      </w:tr>
      <w:tr w:rsidR="008579AC" w:rsidRPr="007B2A64">
        <w:tc>
          <w:tcPr>
            <w:tcW w:w="3000" w:type="dxa"/>
          </w:tcPr>
          <w:p w:rsidR="008579AC" w:rsidRPr="00D332BD" w:rsidRDefault="008579AC" w:rsidP="00EA568C">
            <w:pPr>
              <w:jc w:val="center"/>
              <w:rPr>
                <w:i/>
                <w:iCs/>
              </w:rPr>
            </w:pPr>
            <w:r w:rsidRPr="00D332BD">
              <w:rPr>
                <w:i/>
                <w:iCs/>
              </w:rPr>
              <w:t>17.20-18.40</w:t>
            </w:r>
          </w:p>
        </w:tc>
        <w:tc>
          <w:tcPr>
            <w:tcW w:w="7705" w:type="dxa"/>
          </w:tcPr>
          <w:p w:rsidR="008579AC" w:rsidRPr="007B2A64" w:rsidRDefault="008579AC" w:rsidP="00EA568C">
            <w:pPr>
              <w:jc w:val="center"/>
            </w:pPr>
            <w:r w:rsidRPr="007B2A64">
              <w:t>Возвращение с прогулки, ужин</w:t>
            </w:r>
          </w:p>
        </w:tc>
      </w:tr>
      <w:tr w:rsidR="008579AC" w:rsidRPr="007B2A64">
        <w:tc>
          <w:tcPr>
            <w:tcW w:w="3000" w:type="dxa"/>
          </w:tcPr>
          <w:p w:rsidR="008579AC" w:rsidRPr="00D332BD" w:rsidRDefault="008579AC" w:rsidP="00EA568C">
            <w:pPr>
              <w:jc w:val="center"/>
              <w:rPr>
                <w:i/>
                <w:iCs/>
              </w:rPr>
            </w:pPr>
            <w:r w:rsidRPr="00D332BD">
              <w:rPr>
                <w:i/>
                <w:iCs/>
              </w:rPr>
              <w:t>18.40-18.00</w:t>
            </w:r>
          </w:p>
        </w:tc>
        <w:tc>
          <w:tcPr>
            <w:tcW w:w="7705" w:type="dxa"/>
          </w:tcPr>
          <w:p w:rsidR="008579AC" w:rsidRPr="007B2A64" w:rsidRDefault="008579AC" w:rsidP="00EA568C">
            <w:pPr>
              <w:jc w:val="center"/>
            </w:pPr>
            <w:r w:rsidRPr="007B2A64">
              <w:t>Игры, уход детей домой</w:t>
            </w:r>
          </w:p>
        </w:tc>
      </w:tr>
    </w:tbl>
    <w:p w:rsidR="006225F5" w:rsidRDefault="006225F5" w:rsidP="00A979AD">
      <w:pPr>
        <w:rPr>
          <w:b/>
          <w:bCs/>
          <w:i/>
          <w:iCs/>
        </w:rPr>
      </w:pPr>
    </w:p>
    <w:p w:rsidR="008579AC" w:rsidRPr="00B60680" w:rsidRDefault="008579AC" w:rsidP="00A979A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Расписание </w:t>
      </w:r>
      <w:r w:rsidR="006225F5">
        <w:rPr>
          <w:b/>
          <w:bCs/>
          <w:i/>
          <w:iCs/>
        </w:rPr>
        <w:t>дня в теплый период года (10,5</w:t>
      </w:r>
      <w:r w:rsidRPr="00B60680">
        <w:rPr>
          <w:b/>
          <w:bCs/>
          <w:i/>
          <w:iCs/>
        </w:rPr>
        <w:t>-часов</w:t>
      </w:r>
      <w:r w:rsidR="006225F5">
        <w:rPr>
          <w:b/>
          <w:bCs/>
          <w:i/>
          <w:iCs/>
        </w:rPr>
        <w:t xml:space="preserve">ое пребывание </w:t>
      </w:r>
      <w:r w:rsidRPr="00B60680">
        <w:rPr>
          <w:b/>
          <w:bCs/>
          <w:i/>
          <w:iCs/>
        </w:rPr>
        <w:t>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3761"/>
      </w:tblGrid>
      <w:tr w:rsidR="008579AC" w:rsidRPr="00B60680">
        <w:tc>
          <w:tcPr>
            <w:tcW w:w="5400" w:type="dxa"/>
          </w:tcPr>
          <w:p w:rsidR="008579AC" w:rsidRPr="00B60680" w:rsidRDefault="008579AC" w:rsidP="00EA568C">
            <w:pPr>
              <w:ind w:left="1451" w:hanging="1451"/>
              <w:jc w:val="center"/>
            </w:pPr>
            <w:r w:rsidRPr="00B60680">
              <w:t>наименование</w:t>
            </w:r>
          </w:p>
        </w:tc>
        <w:tc>
          <w:tcPr>
            <w:tcW w:w="3761" w:type="dxa"/>
          </w:tcPr>
          <w:p w:rsidR="008579AC" w:rsidRPr="00B60680" w:rsidRDefault="008579AC" w:rsidP="00EA568C">
            <w:pPr>
              <w:ind w:left="1451" w:hanging="1451"/>
              <w:jc w:val="center"/>
              <w:rPr>
                <w:i/>
                <w:iCs/>
              </w:rPr>
            </w:pPr>
            <w:r w:rsidRPr="00B60680">
              <w:rPr>
                <w:i/>
                <w:iCs/>
              </w:rPr>
              <w:t>время</w:t>
            </w:r>
          </w:p>
        </w:tc>
      </w:tr>
      <w:tr w:rsidR="008579AC" w:rsidRPr="00B60680">
        <w:tc>
          <w:tcPr>
            <w:tcW w:w="5400" w:type="dxa"/>
          </w:tcPr>
          <w:p w:rsidR="008579AC" w:rsidRPr="00B60680" w:rsidRDefault="008579AC" w:rsidP="00EA568C">
            <w:pPr>
              <w:ind w:left="1451" w:hanging="1451"/>
            </w:pPr>
            <w:r w:rsidRPr="00B60680">
              <w:t>Прием и осмотр, игры, утренняя гимнастика</w:t>
            </w:r>
          </w:p>
        </w:tc>
        <w:tc>
          <w:tcPr>
            <w:tcW w:w="3761" w:type="dxa"/>
          </w:tcPr>
          <w:p w:rsidR="008579AC" w:rsidRPr="00B60680" w:rsidRDefault="008579AC" w:rsidP="00EA568C">
            <w:pPr>
              <w:ind w:left="1451" w:hanging="1451"/>
              <w:jc w:val="center"/>
              <w:rPr>
                <w:i/>
                <w:iCs/>
              </w:rPr>
            </w:pPr>
            <w:r w:rsidRPr="00B60680">
              <w:rPr>
                <w:i/>
                <w:iCs/>
              </w:rPr>
              <w:t>7.00-8.30</w:t>
            </w:r>
          </w:p>
        </w:tc>
      </w:tr>
      <w:tr w:rsidR="008579AC" w:rsidRPr="00B60680">
        <w:tc>
          <w:tcPr>
            <w:tcW w:w="5400" w:type="dxa"/>
          </w:tcPr>
          <w:p w:rsidR="008579AC" w:rsidRPr="00B60680" w:rsidRDefault="008579AC" w:rsidP="00EA568C">
            <w:pPr>
              <w:ind w:left="1451" w:hanging="1451"/>
              <w:jc w:val="center"/>
            </w:pPr>
            <w:r w:rsidRPr="00B60680">
              <w:t>Подготовка  к завтраку, завтрак</w:t>
            </w:r>
          </w:p>
        </w:tc>
        <w:tc>
          <w:tcPr>
            <w:tcW w:w="3761" w:type="dxa"/>
          </w:tcPr>
          <w:p w:rsidR="008579AC" w:rsidRPr="00B60680" w:rsidRDefault="008579AC" w:rsidP="00EA568C">
            <w:pPr>
              <w:ind w:left="1451" w:hanging="1451"/>
              <w:jc w:val="center"/>
              <w:rPr>
                <w:i/>
                <w:iCs/>
              </w:rPr>
            </w:pPr>
            <w:r w:rsidRPr="00B60680">
              <w:rPr>
                <w:i/>
                <w:iCs/>
              </w:rPr>
              <w:t>8.30-8.55</w:t>
            </w:r>
          </w:p>
        </w:tc>
      </w:tr>
      <w:tr w:rsidR="008579AC" w:rsidRPr="00B60680">
        <w:tc>
          <w:tcPr>
            <w:tcW w:w="5400" w:type="dxa"/>
          </w:tcPr>
          <w:p w:rsidR="008579AC" w:rsidRPr="00B60680" w:rsidRDefault="008579AC" w:rsidP="00EA568C">
            <w:pPr>
              <w:ind w:left="1451" w:hanging="1451"/>
            </w:pPr>
            <w:r w:rsidRPr="00B60680">
              <w:t>Игры, самостоятельная деят-ть</w:t>
            </w:r>
          </w:p>
        </w:tc>
        <w:tc>
          <w:tcPr>
            <w:tcW w:w="3761" w:type="dxa"/>
          </w:tcPr>
          <w:p w:rsidR="008579AC" w:rsidRPr="00B60680" w:rsidRDefault="008579AC" w:rsidP="00EA568C">
            <w:pPr>
              <w:ind w:left="1451" w:hanging="1451"/>
              <w:jc w:val="center"/>
              <w:rPr>
                <w:i/>
                <w:iCs/>
              </w:rPr>
            </w:pPr>
            <w:r w:rsidRPr="00B60680">
              <w:rPr>
                <w:i/>
                <w:iCs/>
              </w:rPr>
              <w:t>8.55-9.25</w:t>
            </w:r>
          </w:p>
        </w:tc>
      </w:tr>
      <w:tr w:rsidR="008579AC" w:rsidRPr="00B60680">
        <w:tc>
          <w:tcPr>
            <w:tcW w:w="5400" w:type="dxa"/>
          </w:tcPr>
          <w:p w:rsidR="008579AC" w:rsidRPr="00B60680" w:rsidRDefault="008579AC" w:rsidP="00906CCC">
            <w:pPr>
              <w:ind w:left="1451" w:hanging="1451"/>
            </w:pPr>
            <w:r w:rsidRPr="00B60680">
              <w:t>Игры, подготовка к прогулке, прогулка</w:t>
            </w:r>
          </w:p>
        </w:tc>
        <w:tc>
          <w:tcPr>
            <w:tcW w:w="3761" w:type="dxa"/>
          </w:tcPr>
          <w:p w:rsidR="008579AC" w:rsidRPr="00B60680" w:rsidRDefault="008579AC" w:rsidP="00EA568C">
            <w:pPr>
              <w:ind w:left="1451" w:hanging="1451"/>
              <w:jc w:val="center"/>
              <w:rPr>
                <w:i/>
                <w:iCs/>
              </w:rPr>
            </w:pPr>
            <w:r w:rsidRPr="00B60680">
              <w:rPr>
                <w:i/>
                <w:iCs/>
              </w:rPr>
              <w:t>10.00-12.10</w:t>
            </w:r>
          </w:p>
        </w:tc>
      </w:tr>
      <w:tr w:rsidR="008579AC" w:rsidRPr="00B60680">
        <w:tc>
          <w:tcPr>
            <w:tcW w:w="5400" w:type="dxa"/>
          </w:tcPr>
          <w:p w:rsidR="008579AC" w:rsidRPr="00B60680" w:rsidRDefault="008579AC" w:rsidP="00EA568C">
            <w:pPr>
              <w:ind w:left="1451" w:hanging="1451"/>
              <w:jc w:val="center"/>
            </w:pPr>
            <w:r w:rsidRPr="00B60680">
              <w:t>Возвращение с прогулки, игры</w:t>
            </w:r>
          </w:p>
        </w:tc>
        <w:tc>
          <w:tcPr>
            <w:tcW w:w="3761" w:type="dxa"/>
          </w:tcPr>
          <w:p w:rsidR="008579AC" w:rsidRPr="00B60680" w:rsidRDefault="008579AC" w:rsidP="00EA568C">
            <w:pPr>
              <w:ind w:left="1451" w:hanging="1451"/>
              <w:jc w:val="center"/>
              <w:rPr>
                <w:i/>
                <w:iCs/>
              </w:rPr>
            </w:pPr>
            <w:r w:rsidRPr="00B60680">
              <w:rPr>
                <w:i/>
                <w:iCs/>
              </w:rPr>
              <w:t>12.10-12.20</w:t>
            </w:r>
          </w:p>
        </w:tc>
      </w:tr>
      <w:tr w:rsidR="008579AC" w:rsidRPr="00B60680">
        <w:tc>
          <w:tcPr>
            <w:tcW w:w="5400" w:type="dxa"/>
          </w:tcPr>
          <w:p w:rsidR="008579AC" w:rsidRPr="00B60680" w:rsidRDefault="008579AC" w:rsidP="00EA568C">
            <w:pPr>
              <w:ind w:left="1451" w:hanging="1451"/>
              <w:jc w:val="center"/>
            </w:pPr>
            <w:r w:rsidRPr="00B60680">
              <w:t>Подготовка к обеду, обед</w:t>
            </w:r>
          </w:p>
        </w:tc>
        <w:tc>
          <w:tcPr>
            <w:tcW w:w="3761" w:type="dxa"/>
          </w:tcPr>
          <w:p w:rsidR="008579AC" w:rsidRPr="00B60680" w:rsidRDefault="008579AC" w:rsidP="00EA568C">
            <w:pPr>
              <w:ind w:left="1451" w:hanging="1451"/>
              <w:jc w:val="center"/>
              <w:rPr>
                <w:i/>
                <w:iCs/>
              </w:rPr>
            </w:pPr>
            <w:r w:rsidRPr="00B60680">
              <w:rPr>
                <w:i/>
                <w:iCs/>
              </w:rPr>
              <w:t>12.20-12.40</w:t>
            </w:r>
          </w:p>
        </w:tc>
      </w:tr>
      <w:tr w:rsidR="008579AC" w:rsidRPr="00B60680">
        <w:tc>
          <w:tcPr>
            <w:tcW w:w="5400" w:type="dxa"/>
          </w:tcPr>
          <w:p w:rsidR="008579AC" w:rsidRPr="00B60680" w:rsidRDefault="008579AC" w:rsidP="00EA568C">
            <w:pPr>
              <w:ind w:left="1451" w:hanging="1451"/>
              <w:jc w:val="center"/>
            </w:pPr>
            <w:r w:rsidRPr="00B60680">
              <w:t>Подготовка ко сну, дневной сон</w:t>
            </w:r>
          </w:p>
        </w:tc>
        <w:tc>
          <w:tcPr>
            <w:tcW w:w="3761" w:type="dxa"/>
          </w:tcPr>
          <w:p w:rsidR="008579AC" w:rsidRPr="00B60680" w:rsidRDefault="008579AC" w:rsidP="00EA568C">
            <w:pPr>
              <w:ind w:left="1451" w:hanging="1451"/>
              <w:jc w:val="center"/>
              <w:rPr>
                <w:i/>
                <w:iCs/>
              </w:rPr>
            </w:pPr>
            <w:r w:rsidRPr="00B60680">
              <w:rPr>
                <w:i/>
                <w:iCs/>
              </w:rPr>
              <w:t>12.40-15.00</w:t>
            </w:r>
          </w:p>
        </w:tc>
      </w:tr>
      <w:tr w:rsidR="008579AC" w:rsidRPr="00B60680">
        <w:tc>
          <w:tcPr>
            <w:tcW w:w="5400" w:type="dxa"/>
          </w:tcPr>
          <w:p w:rsidR="008579AC" w:rsidRPr="00B60680" w:rsidRDefault="008579AC" w:rsidP="00EA568C">
            <w:pPr>
              <w:ind w:left="1451" w:hanging="1451"/>
              <w:jc w:val="center"/>
            </w:pPr>
            <w:r w:rsidRPr="00B60680">
              <w:t>Подъем, воздушные и водные процедуры</w:t>
            </w:r>
          </w:p>
        </w:tc>
        <w:tc>
          <w:tcPr>
            <w:tcW w:w="3761" w:type="dxa"/>
          </w:tcPr>
          <w:p w:rsidR="008579AC" w:rsidRPr="00B60680" w:rsidRDefault="008579AC" w:rsidP="00EA568C">
            <w:pPr>
              <w:ind w:left="1451" w:hanging="1451"/>
              <w:jc w:val="center"/>
              <w:rPr>
                <w:i/>
                <w:iCs/>
              </w:rPr>
            </w:pPr>
            <w:r w:rsidRPr="00B60680">
              <w:rPr>
                <w:i/>
                <w:iCs/>
              </w:rPr>
              <w:t>15.00-15.20</w:t>
            </w:r>
          </w:p>
        </w:tc>
      </w:tr>
      <w:tr w:rsidR="008579AC" w:rsidRPr="00B60680">
        <w:tc>
          <w:tcPr>
            <w:tcW w:w="5400" w:type="dxa"/>
          </w:tcPr>
          <w:p w:rsidR="008579AC" w:rsidRPr="00B60680" w:rsidRDefault="008579AC" w:rsidP="00EA568C">
            <w:pPr>
              <w:ind w:left="1451" w:hanging="1451"/>
              <w:jc w:val="center"/>
            </w:pPr>
            <w:r w:rsidRPr="00B60680">
              <w:t>Подготовка к полднику, полдник</w:t>
            </w:r>
          </w:p>
        </w:tc>
        <w:tc>
          <w:tcPr>
            <w:tcW w:w="3761" w:type="dxa"/>
          </w:tcPr>
          <w:p w:rsidR="008579AC" w:rsidRPr="00B60680" w:rsidRDefault="008579AC" w:rsidP="00EA568C">
            <w:pPr>
              <w:ind w:left="1451" w:hanging="1451"/>
              <w:jc w:val="center"/>
              <w:rPr>
                <w:i/>
                <w:iCs/>
              </w:rPr>
            </w:pPr>
            <w:r w:rsidRPr="00B60680">
              <w:rPr>
                <w:i/>
                <w:iCs/>
              </w:rPr>
              <w:t>15.20-15.40</w:t>
            </w:r>
          </w:p>
        </w:tc>
      </w:tr>
      <w:tr w:rsidR="008579AC" w:rsidRPr="00B60680">
        <w:tc>
          <w:tcPr>
            <w:tcW w:w="5400" w:type="dxa"/>
          </w:tcPr>
          <w:p w:rsidR="008579AC" w:rsidRPr="00B60680" w:rsidRDefault="008579AC" w:rsidP="00EA568C">
            <w:pPr>
              <w:ind w:left="1451" w:hanging="1451"/>
              <w:jc w:val="center"/>
            </w:pPr>
            <w:r w:rsidRPr="00B60680">
              <w:t>Подготовка  к  прогулке</w:t>
            </w:r>
          </w:p>
        </w:tc>
        <w:tc>
          <w:tcPr>
            <w:tcW w:w="3761" w:type="dxa"/>
          </w:tcPr>
          <w:p w:rsidR="008579AC" w:rsidRPr="00B60680" w:rsidRDefault="008579AC" w:rsidP="00EA568C">
            <w:pPr>
              <w:ind w:left="1451" w:hanging="1451"/>
              <w:jc w:val="center"/>
              <w:rPr>
                <w:i/>
                <w:iCs/>
              </w:rPr>
            </w:pPr>
            <w:r w:rsidRPr="00B60680">
              <w:rPr>
                <w:i/>
                <w:iCs/>
              </w:rPr>
              <w:t>15.40-15.45</w:t>
            </w:r>
          </w:p>
        </w:tc>
      </w:tr>
      <w:tr w:rsidR="008579AC" w:rsidRPr="00B60680">
        <w:tc>
          <w:tcPr>
            <w:tcW w:w="5400" w:type="dxa"/>
          </w:tcPr>
          <w:p w:rsidR="008579AC" w:rsidRPr="00B60680" w:rsidRDefault="008579AC" w:rsidP="00EA568C">
            <w:pPr>
              <w:ind w:left="1451" w:hanging="1451"/>
              <w:jc w:val="center"/>
            </w:pPr>
            <w:r w:rsidRPr="00B60680">
              <w:t>Прогулка</w:t>
            </w:r>
          </w:p>
        </w:tc>
        <w:tc>
          <w:tcPr>
            <w:tcW w:w="3761" w:type="dxa"/>
          </w:tcPr>
          <w:p w:rsidR="008579AC" w:rsidRPr="00B60680" w:rsidRDefault="008579AC" w:rsidP="00EA568C">
            <w:pPr>
              <w:ind w:left="1451" w:hanging="1451"/>
              <w:jc w:val="center"/>
              <w:rPr>
                <w:i/>
                <w:iCs/>
              </w:rPr>
            </w:pPr>
            <w:r w:rsidRPr="00B60680">
              <w:rPr>
                <w:i/>
                <w:iCs/>
              </w:rPr>
              <w:t>15.45-17.20</w:t>
            </w:r>
          </w:p>
        </w:tc>
      </w:tr>
      <w:tr w:rsidR="008579AC" w:rsidRPr="00B60680">
        <w:tc>
          <w:tcPr>
            <w:tcW w:w="5400" w:type="dxa"/>
          </w:tcPr>
          <w:p w:rsidR="008579AC" w:rsidRPr="00B60680" w:rsidRDefault="008579AC" w:rsidP="00EA568C">
            <w:pPr>
              <w:ind w:left="1451" w:hanging="1451"/>
              <w:jc w:val="center"/>
            </w:pPr>
            <w:r w:rsidRPr="00B60680">
              <w:t>Возвращение с прогулки, ужин</w:t>
            </w:r>
          </w:p>
        </w:tc>
        <w:tc>
          <w:tcPr>
            <w:tcW w:w="3761" w:type="dxa"/>
          </w:tcPr>
          <w:p w:rsidR="008579AC" w:rsidRPr="00B60680" w:rsidRDefault="008579AC" w:rsidP="00EA568C">
            <w:pPr>
              <w:ind w:left="1451" w:hanging="1451"/>
              <w:jc w:val="center"/>
              <w:rPr>
                <w:i/>
                <w:iCs/>
              </w:rPr>
            </w:pPr>
            <w:r w:rsidRPr="00B60680">
              <w:rPr>
                <w:i/>
                <w:iCs/>
              </w:rPr>
              <w:t>17.20-17.40</w:t>
            </w:r>
          </w:p>
        </w:tc>
      </w:tr>
      <w:tr w:rsidR="008579AC" w:rsidRPr="00B60680">
        <w:tc>
          <w:tcPr>
            <w:tcW w:w="5400" w:type="dxa"/>
          </w:tcPr>
          <w:p w:rsidR="008579AC" w:rsidRPr="00B60680" w:rsidRDefault="008579AC" w:rsidP="00EA568C">
            <w:pPr>
              <w:ind w:left="1451" w:hanging="1451"/>
              <w:jc w:val="center"/>
            </w:pPr>
            <w:r w:rsidRPr="00B60680">
              <w:t>Игры</w:t>
            </w:r>
          </w:p>
        </w:tc>
        <w:tc>
          <w:tcPr>
            <w:tcW w:w="3761" w:type="dxa"/>
          </w:tcPr>
          <w:p w:rsidR="008579AC" w:rsidRPr="00B60680" w:rsidRDefault="008579AC" w:rsidP="00EA568C">
            <w:pPr>
              <w:ind w:left="1451" w:hanging="1451"/>
              <w:jc w:val="center"/>
              <w:rPr>
                <w:i/>
                <w:iCs/>
              </w:rPr>
            </w:pPr>
            <w:r w:rsidRPr="00B60680">
              <w:rPr>
                <w:i/>
                <w:iCs/>
              </w:rPr>
              <w:t>17.40-18.00</w:t>
            </w:r>
          </w:p>
        </w:tc>
      </w:tr>
      <w:tr w:rsidR="008579AC" w:rsidRPr="00B60680">
        <w:trPr>
          <w:trHeight w:val="70"/>
        </w:trPr>
        <w:tc>
          <w:tcPr>
            <w:tcW w:w="5400" w:type="dxa"/>
          </w:tcPr>
          <w:p w:rsidR="008579AC" w:rsidRPr="00B60680" w:rsidRDefault="008579AC" w:rsidP="00EA568C">
            <w:pPr>
              <w:ind w:left="1451" w:hanging="1451"/>
              <w:jc w:val="center"/>
            </w:pPr>
            <w:r w:rsidRPr="00B60680">
              <w:t>Уход домой</w:t>
            </w:r>
          </w:p>
        </w:tc>
        <w:tc>
          <w:tcPr>
            <w:tcW w:w="3761" w:type="dxa"/>
          </w:tcPr>
          <w:p w:rsidR="008579AC" w:rsidRPr="00B60680" w:rsidRDefault="008579AC" w:rsidP="00EA568C">
            <w:pPr>
              <w:ind w:left="1451" w:hanging="1451"/>
              <w:jc w:val="center"/>
              <w:rPr>
                <w:i/>
                <w:iCs/>
              </w:rPr>
            </w:pPr>
            <w:r w:rsidRPr="00B60680">
              <w:rPr>
                <w:i/>
                <w:iCs/>
              </w:rPr>
              <w:t>18.00-18.10</w:t>
            </w:r>
          </w:p>
        </w:tc>
      </w:tr>
    </w:tbl>
    <w:p w:rsidR="008579AC" w:rsidRDefault="008579AC" w:rsidP="00A979AD">
      <w:pPr>
        <w:rPr>
          <w:b/>
          <w:bCs/>
          <w:i/>
          <w:iCs/>
          <w:lang w:eastAsia="en-US"/>
        </w:rPr>
      </w:pPr>
    </w:p>
    <w:p w:rsidR="008579AC" w:rsidRPr="006225F5" w:rsidRDefault="008579AC" w:rsidP="006225F5">
      <w:pPr>
        <w:rPr>
          <w:b/>
          <w:bCs/>
        </w:rPr>
      </w:pPr>
      <w:r>
        <w:rPr>
          <w:b/>
          <w:bCs/>
        </w:rPr>
        <w:t>3</w:t>
      </w:r>
      <w:r w:rsidRPr="00B6732D">
        <w:rPr>
          <w:b/>
          <w:bCs/>
        </w:rPr>
        <w:t xml:space="preserve">.3. </w:t>
      </w:r>
      <w:r>
        <w:rPr>
          <w:b/>
          <w:bCs/>
        </w:rPr>
        <w:t>ОСОБЕННОСТИ ОРГАНИЗАЦИИ РАЗВИВАЮЩЕЙ ПРЕДМЕТНО-ПРОСТРАНСТВЕННОЙ СРЕДЫ</w:t>
      </w:r>
    </w:p>
    <w:p w:rsidR="008579AC" w:rsidRDefault="008579AC" w:rsidP="00501A03">
      <w:pPr>
        <w:autoSpaceDE w:val="0"/>
        <w:autoSpaceDN w:val="0"/>
        <w:adjustRightInd w:val="0"/>
        <w:ind w:firstLine="540"/>
        <w:jc w:val="both"/>
      </w:pPr>
      <w:r w:rsidRPr="001E5CA3">
        <w:t>Предм</w:t>
      </w:r>
      <w:r>
        <w:t>етно-развивающая среда в старшей группе МБДОУ №35</w:t>
      </w:r>
      <w:r w:rsidRPr="001E5CA3">
        <w:t xml:space="preserve"> </w:t>
      </w:r>
      <w:r w:rsidRPr="00845D6B">
        <w:rPr>
          <w:b/>
          <w:bCs/>
        </w:rPr>
        <w:t>ориентированна на ребенка</w:t>
      </w:r>
      <w:r>
        <w:rPr>
          <w:b/>
          <w:bCs/>
        </w:rPr>
        <w:t>, соответствует принципам социализации и индивидуализации</w:t>
      </w:r>
      <w:r>
        <w:t xml:space="preserve">, является важным фактором формирования его личности и основана на </w:t>
      </w:r>
      <w:r w:rsidRPr="00FF4FB2">
        <w:rPr>
          <w:b/>
          <w:bCs/>
        </w:rPr>
        <w:t xml:space="preserve">поддержке инициативы, активности, самостоятельности и творчества </w:t>
      </w:r>
      <w:r>
        <w:t xml:space="preserve">детей ДОУ. </w:t>
      </w:r>
    </w:p>
    <w:p w:rsidR="008579AC" w:rsidRPr="00714931" w:rsidRDefault="008579AC" w:rsidP="0019312C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EB7E39">
        <w:rPr>
          <w:b/>
          <w:bCs/>
        </w:rPr>
        <w:t xml:space="preserve">Основные </w:t>
      </w:r>
      <w:r>
        <w:rPr>
          <w:b/>
          <w:bCs/>
        </w:rPr>
        <w:t xml:space="preserve">принципы и </w:t>
      </w:r>
      <w:r w:rsidRPr="00EB7E39">
        <w:rPr>
          <w:b/>
          <w:bCs/>
        </w:rPr>
        <w:t>требования к организации предм</w:t>
      </w:r>
      <w:r>
        <w:rPr>
          <w:b/>
          <w:bCs/>
        </w:rPr>
        <w:t xml:space="preserve">етно-пространственной среды </w:t>
      </w:r>
      <w:r w:rsidRPr="00EB7E39">
        <w:rPr>
          <w:b/>
          <w:bCs/>
        </w:rPr>
        <w:t>обозначенные ФГОС ДО:</w:t>
      </w:r>
    </w:p>
    <w:p w:rsidR="008579AC" w:rsidRPr="00EB7E39" w:rsidRDefault="008579AC" w:rsidP="00154E1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Правила организации среды, сформированные педагогами старшей группе </w:t>
      </w:r>
      <w:r w:rsidRPr="00EB7E39">
        <w:rPr>
          <w:b/>
          <w:bCs/>
        </w:rPr>
        <w:t>МБДОУ №35.</w:t>
      </w:r>
    </w:p>
    <w:p w:rsidR="008579AC" w:rsidRDefault="008579AC" w:rsidP="00154E1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Оборудование помещений группы должно быть бе</w:t>
      </w:r>
      <w:r w:rsidRPr="00714931">
        <w:t>зопасным, здоровьесберегающим, эстети</w:t>
      </w:r>
      <w:r>
        <w:t>ческим, привлекательным и развива</w:t>
      </w:r>
      <w:r w:rsidRPr="00714931">
        <w:t xml:space="preserve">ющим. </w:t>
      </w:r>
    </w:p>
    <w:p w:rsidR="008579AC" w:rsidRPr="00714931" w:rsidRDefault="008579AC" w:rsidP="00154E1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Мебель должна соо</w:t>
      </w:r>
      <w:r w:rsidRPr="00714931">
        <w:t>тветствовать р</w:t>
      </w:r>
      <w:r>
        <w:t>осту и возрасту детей, игрушки обеспечивать мак</w:t>
      </w:r>
      <w:r w:rsidRPr="00714931">
        <w:t>симальный для данного возраста раз</w:t>
      </w:r>
      <w:r>
        <w:t>в</w:t>
      </w:r>
      <w:r w:rsidRPr="00714931">
        <w:t>ивающий эффект.</w:t>
      </w:r>
    </w:p>
    <w:p w:rsidR="008579AC" w:rsidRPr="00714931" w:rsidRDefault="008579AC" w:rsidP="00154E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14931">
        <w:t>Развивающая предметно-простран</w:t>
      </w:r>
      <w:r>
        <w:t>ственная среда должна быть насы</w:t>
      </w:r>
      <w:r w:rsidRPr="00714931">
        <w:t>щенной, пригодной для совместной деятельности взрослого и ребенка и</w:t>
      </w:r>
      <w:r>
        <w:t xml:space="preserve"> </w:t>
      </w:r>
      <w:r w:rsidRPr="00714931">
        <w:t>самостоятельной деятельности детей, отвечающей потребностям детского</w:t>
      </w:r>
      <w:r>
        <w:t xml:space="preserve"> </w:t>
      </w:r>
      <w:r w:rsidRPr="00714931">
        <w:t>возраста.</w:t>
      </w:r>
    </w:p>
    <w:p w:rsidR="008579AC" w:rsidRDefault="008579AC" w:rsidP="00154E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14931">
        <w:t>Пространство группы следует орга</w:t>
      </w:r>
      <w:r>
        <w:t>низовывать в виде хорошо разгра</w:t>
      </w:r>
      <w:r w:rsidRPr="00714931">
        <w:t>ниченных зон («центры», «уголки», «площадки»), оснащенных большим</w:t>
      </w:r>
      <w:r>
        <w:t xml:space="preserve"> </w:t>
      </w:r>
      <w:r w:rsidRPr="00714931">
        <w:t>количеством развивающих материалов (книги, игрушки, материалы для</w:t>
      </w:r>
      <w:r>
        <w:t xml:space="preserve"> </w:t>
      </w:r>
      <w:r w:rsidRPr="00714931">
        <w:t xml:space="preserve">творчества, развивающее оборудование и пр.). </w:t>
      </w:r>
    </w:p>
    <w:p w:rsidR="008579AC" w:rsidRDefault="008579AC" w:rsidP="00154E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14931">
        <w:t>Все предметы должны</w:t>
      </w:r>
      <w:r>
        <w:t xml:space="preserve"> </w:t>
      </w:r>
      <w:r w:rsidRPr="00714931">
        <w:t>быть доступны детям.</w:t>
      </w:r>
    </w:p>
    <w:p w:rsidR="008579AC" w:rsidRPr="00714931" w:rsidRDefault="008579AC" w:rsidP="00154E1F">
      <w:pPr>
        <w:autoSpaceDE w:val="0"/>
        <w:autoSpaceDN w:val="0"/>
        <w:adjustRightInd w:val="0"/>
        <w:ind w:firstLine="360"/>
        <w:jc w:val="both"/>
      </w:pPr>
      <w:r w:rsidRPr="00714931">
        <w:lastRenderedPageBreak/>
        <w:t>Подобная организация пространс</w:t>
      </w:r>
      <w:r>
        <w:t>тва позволяет дошкольникам выби</w:t>
      </w:r>
      <w:r w:rsidRPr="00714931">
        <w:t>рать интересные для себя занятия, чередовать их в течение дня, а педагогу</w:t>
      </w:r>
      <w:r>
        <w:t xml:space="preserve"> </w:t>
      </w:r>
      <w:r w:rsidRPr="00714931">
        <w:t>дает возможность эффективно организовывать образовательный процесс</w:t>
      </w:r>
      <w:r>
        <w:t xml:space="preserve"> </w:t>
      </w:r>
      <w:r w:rsidRPr="00714931">
        <w:t>с учетом индивидуальных особенностей детей.</w:t>
      </w:r>
    </w:p>
    <w:p w:rsidR="008579AC" w:rsidRDefault="008579AC" w:rsidP="00154E1F">
      <w:pPr>
        <w:autoSpaceDE w:val="0"/>
        <w:autoSpaceDN w:val="0"/>
        <w:adjustRightInd w:val="0"/>
        <w:ind w:firstLine="360"/>
        <w:jc w:val="both"/>
      </w:pPr>
      <w:r w:rsidRPr="00714931">
        <w:t>Оснащение уголков должно меняться в соответствии с тематическим</w:t>
      </w:r>
      <w:r>
        <w:t xml:space="preserve"> планированием </w:t>
      </w:r>
      <w:r w:rsidRPr="00714931">
        <w:t>образовательного процесса.</w:t>
      </w:r>
    </w:p>
    <w:p w:rsidR="008579AC" w:rsidRPr="00714931" w:rsidRDefault="008579AC" w:rsidP="00154E1F">
      <w:pPr>
        <w:autoSpaceDE w:val="0"/>
        <w:autoSpaceDN w:val="0"/>
        <w:adjustRightInd w:val="0"/>
        <w:ind w:firstLine="360"/>
        <w:jc w:val="both"/>
      </w:pPr>
      <w:r w:rsidRPr="00714931">
        <w:t xml:space="preserve">В качестве </w:t>
      </w:r>
      <w:r>
        <w:t>центров развития выступают</w:t>
      </w:r>
      <w:r w:rsidRPr="00714931">
        <w:t>:</w:t>
      </w:r>
    </w:p>
    <w:p w:rsidR="008579AC" w:rsidRPr="00714931" w:rsidRDefault="008579AC" w:rsidP="00906CCC">
      <w:pPr>
        <w:numPr>
          <w:ilvl w:val="0"/>
          <w:numId w:val="31"/>
        </w:numPr>
        <w:autoSpaceDE w:val="0"/>
        <w:autoSpaceDN w:val="0"/>
        <w:adjustRightInd w:val="0"/>
        <w:ind w:firstLine="0"/>
        <w:jc w:val="both"/>
      </w:pPr>
      <w:r w:rsidRPr="00714931">
        <w:t>• уголок для сюжетно-ролевых игр;</w:t>
      </w:r>
    </w:p>
    <w:p w:rsidR="008579AC" w:rsidRPr="00714931" w:rsidRDefault="008579AC" w:rsidP="00906CCC">
      <w:pPr>
        <w:numPr>
          <w:ilvl w:val="0"/>
          <w:numId w:val="31"/>
        </w:numPr>
        <w:autoSpaceDE w:val="0"/>
        <w:autoSpaceDN w:val="0"/>
        <w:adjustRightInd w:val="0"/>
        <w:ind w:firstLine="0"/>
        <w:jc w:val="both"/>
      </w:pPr>
      <w:r>
        <w:t>• театральный уголок</w:t>
      </w:r>
      <w:r w:rsidRPr="00714931">
        <w:t xml:space="preserve"> (для театрализованных игр);</w:t>
      </w:r>
    </w:p>
    <w:p w:rsidR="008579AC" w:rsidRPr="00714931" w:rsidRDefault="008579AC" w:rsidP="00906CCC">
      <w:pPr>
        <w:numPr>
          <w:ilvl w:val="0"/>
          <w:numId w:val="31"/>
        </w:numPr>
        <w:autoSpaceDE w:val="0"/>
        <w:autoSpaceDN w:val="0"/>
        <w:adjustRightInd w:val="0"/>
        <w:ind w:firstLine="0"/>
        <w:jc w:val="both"/>
      </w:pPr>
      <w:r w:rsidRPr="00714931">
        <w:t>• книжный уголок;</w:t>
      </w:r>
    </w:p>
    <w:p w:rsidR="008579AC" w:rsidRPr="00714931" w:rsidRDefault="008579AC" w:rsidP="00906CCC">
      <w:pPr>
        <w:numPr>
          <w:ilvl w:val="0"/>
          <w:numId w:val="31"/>
        </w:numPr>
        <w:autoSpaceDE w:val="0"/>
        <w:autoSpaceDN w:val="0"/>
        <w:adjustRightInd w:val="0"/>
        <w:ind w:firstLine="0"/>
        <w:jc w:val="both"/>
      </w:pPr>
      <w:r w:rsidRPr="00714931">
        <w:t>• зона для настольно-печатных игр;</w:t>
      </w:r>
    </w:p>
    <w:p w:rsidR="008579AC" w:rsidRPr="00714931" w:rsidRDefault="008579AC" w:rsidP="00906CCC">
      <w:pPr>
        <w:numPr>
          <w:ilvl w:val="0"/>
          <w:numId w:val="31"/>
        </w:numPr>
        <w:autoSpaceDE w:val="0"/>
        <w:autoSpaceDN w:val="0"/>
        <w:adjustRightInd w:val="0"/>
        <w:ind w:firstLine="0"/>
        <w:jc w:val="both"/>
      </w:pPr>
      <w:r w:rsidRPr="00714931">
        <w:t>• выставка (детского рисунка, детского творчества, изделий народных</w:t>
      </w:r>
      <w:r>
        <w:t xml:space="preserve"> </w:t>
      </w:r>
      <w:r w:rsidRPr="00714931">
        <w:t>мастеров и т. д.);</w:t>
      </w:r>
    </w:p>
    <w:p w:rsidR="008579AC" w:rsidRPr="00714931" w:rsidRDefault="008579AC" w:rsidP="00906CCC">
      <w:pPr>
        <w:numPr>
          <w:ilvl w:val="0"/>
          <w:numId w:val="31"/>
        </w:numPr>
        <w:autoSpaceDE w:val="0"/>
        <w:autoSpaceDN w:val="0"/>
        <w:adjustRightInd w:val="0"/>
        <w:ind w:firstLine="0"/>
        <w:jc w:val="both"/>
      </w:pPr>
      <w:r w:rsidRPr="00714931">
        <w:t>• уголок природы</w:t>
      </w:r>
      <w:r>
        <w:t xml:space="preserve"> и экологии</w:t>
      </w:r>
      <w:r w:rsidRPr="00714931">
        <w:t xml:space="preserve"> (наблюдений за природой);</w:t>
      </w:r>
    </w:p>
    <w:p w:rsidR="008579AC" w:rsidRPr="00714931" w:rsidRDefault="008579AC" w:rsidP="00906CCC">
      <w:pPr>
        <w:numPr>
          <w:ilvl w:val="0"/>
          <w:numId w:val="31"/>
        </w:numPr>
        <w:autoSpaceDE w:val="0"/>
        <w:autoSpaceDN w:val="0"/>
        <w:adjustRightInd w:val="0"/>
        <w:ind w:firstLine="0"/>
        <w:jc w:val="both"/>
      </w:pPr>
      <w:r w:rsidRPr="00714931">
        <w:t>• спортивный уголок;</w:t>
      </w:r>
    </w:p>
    <w:p w:rsidR="008579AC" w:rsidRPr="00714931" w:rsidRDefault="008579AC" w:rsidP="00154E1F">
      <w:pPr>
        <w:autoSpaceDE w:val="0"/>
        <w:autoSpaceDN w:val="0"/>
        <w:adjustRightInd w:val="0"/>
        <w:jc w:val="both"/>
      </w:pPr>
      <w:r w:rsidRPr="00714931">
        <w:t xml:space="preserve">• уголки для разнообразных видов </w:t>
      </w:r>
      <w:r>
        <w:t>самостоятельной деятельности де</w:t>
      </w:r>
      <w:r w:rsidRPr="00714931">
        <w:t>тей — конструктивной, изобразительной, музыкальной и др.;</w:t>
      </w:r>
    </w:p>
    <w:p w:rsidR="008579AC" w:rsidRPr="00714931" w:rsidRDefault="008579AC" w:rsidP="00154E1F">
      <w:pPr>
        <w:autoSpaceDE w:val="0"/>
        <w:autoSpaceDN w:val="0"/>
        <w:adjustRightInd w:val="0"/>
        <w:jc w:val="both"/>
      </w:pPr>
      <w:r>
        <w:t>• строительный центр;</w:t>
      </w:r>
    </w:p>
    <w:p w:rsidR="008579AC" w:rsidRPr="00714931" w:rsidRDefault="008579AC" w:rsidP="00154E1F">
      <w:pPr>
        <w:autoSpaceDE w:val="0"/>
        <w:autoSpaceDN w:val="0"/>
        <w:adjustRightInd w:val="0"/>
        <w:jc w:val="both"/>
      </w:pPr>
      <w:r w:rsidRPr="00714931">
        <w:t>• игровой уголок (с игрушками, строительным материалом).</w:t>
      </w:r>
    </w:p>
    <w:p w:rsidR="008579AC" w:rsidRPr="005C2022" w:rsidRDefault="008579AC" w:rsidP="005C2022">
      <w:pPr>
        <w:autoSpaceDE w:val="0"/>
        <w:autoSpaceDN w:val="0"/>
        <w:adjustRightInd w:val="0"/>
        <w:snapToGrid w:val="0"/>
        <w:ind w:firstLine="540"/>
        <w:jc w:val="both"/>
      </w:pPr>
      <w:r w:rsidRPr="005C2022">
        <w:rPr>
          <w:b/>
          <w:bCs/>
        </w:rPr>
        <w:t>Для педагогов старшей группы</w:t>
      </w:r>
      <w:r w:rsidRPr="005C2022">
        <w:t xml:space="preserve"> </w:t>
      </w:r>
      <w:r w:rsidRPr="009160A3">
        <w:rPr>
          <w:b/>
          <w:bCs/>
        </w:rPr>
        <w:t>особенности создания предметно-развивающей среды основывается на принципах деятельностного подхода и принципа создания среды ориентированной на ребенка, его социализации и индивидуализации в ней.</w:t>
      </w:r>
      <w:r w:rsidRPr="005C2022">
        <w:t xml:space="preserve">. Разумно организованная развивающая среда способствует подготовке ребенка к жизни в стремительно меняющемся мире, формирует устойчивое стремление познавать, открывать мир и в конечном итоге – </w:t>
      </w:r>
      <w:r w:rsidRPr="005C2022">
        <w:rPr>
          <w:b/>
          <w:bCs/>
        </w:rPr>
        <w:t>учит учиться.</w:t>
      </w:r>
    </w:p>
    <w:p w:rsidR="008579AC" w:rsidRPr="0022003F" w:rsidRDefault="008579AC" w:rsidP="0022003F">
      <w:pPr>
        <w:autoSpaceDE w:val="0"/>
        <w:autoSpaceDN w:val="0"/>
        <w:adjustRightInd w:val="0"/>
        <w:snapToGrid w:val="0"/>
        <w:ind w:firstLine="540"/>
        <w:jc w:val="both"/>
      </w:pPr>
      <w:r w:rsidRPr="005C2022">
        <w:t>Такая среда также способствует навыкам партнерского общения, работы в команде, дает практику взаимопомощи и развивает навыки социального взаимодействия. Все это позволяет педагогу формировать у детей поисковый, активный, самостоятельный стиль мышления и деятельности, предоставляя реальные шансы для личностного роста каждого ребенка.</w:t>
      </w:r>
    </w:p>
    <w:p w:rsidR="008579AC" w:rsidRPr="006A50CC" w:rsidRDefault="008579AC" w:rsidP="006A50CC">
      <w:pPr>
        <w:autoSpaceDE w:val="0"/>
        <w:autoSpaceDN w:val="0"/>
        <w:adjustRightInd w:val="0"/>
        <w:snapToGrid w:val="0"/>
        <w:jc w:val="both"/>
        <w:rPr>
          <w:b/>
          <w:bCs/>
        </w:rPr>
      </w:pPr>
      <w:r>
        <w:rPr>
          <w:b/>
          <w:bCs/>
        </w:rPr>
        <w:t>Уголки развития должны быть, как ц</w:t>
      </w:r>
      <w:r w:rsidRPr="001E5CA3">
        <w:rPr>
          <w:b/>
          <w:bCs/>
        </w:rPr>
        <w:t>ентры актив</w:t>
      </w:r>
      <w:r>
        <w:rPr>
          <w:b/>
          <w:bCs/>
        </w:rPr>
        <w:t>ности и инициативы детей.</w:t>
      </w:r>
    </w:p>
    <w:p w:rsidR="008579AC" w:rsidRPr="001E5CA3" w:rsidRDefault="008579AC" w:rsidP="006A50CC">
      <w:pPr>
        <w:autoSpaceDE w:val="0"/>
        <w:autoSpaceDN w:val="0"/>
        <w:adjustRightInd w:val="0"/>
        <w:snapToGrid w:val="0"/>
        <w:ind w:firstLine="567"/>
        <w:jc w:val="both"/>
      </w:pPr>
      <w:r w:rsidRPr="001E5CA3">
        <w:t xml:space="preserve">В центрах активности </w:t>
      </w:r>
      <w:r>
        <w:t>и инициативы дети не должны полагаться на взрослых, что им нужно для занятий. И самостоятельно подбирать</w:t>
      </w:r>
      <w:r w:rsidRPr="001E5CA3">
        <w:t xml:space="preserve"> разноо</w:t>
      </w:r>
      <w:r>
        <w:t xml:space="preserve">бразные материалы, которые они </w:t>
      </w:r>
      <w:r w:rsidRPr="001E5CA3">
        <w:t>могут использовать, проявляя нестандартный и творческий подход. Воспитатели должны серьезно подходить к отбору материалов для каждого центра, которые:</w:t>
      </w:r>
    </w:p>
    <w:p w:rsidR="008579AC" w:rsidRDefault="008579AC" w:rsidP="008148CA">
      <w:pPr>
        <w:autoSpaceDE w:val="0"/>
        <w:autoSpaceDN w:val="0"/>
        <w:adjustRightInd w:val="0"/>
        <w:snapToGrid w:val="0"/>
        <w:ind w:firstLine="567"/>
        <w:jc w:val="both"/>
      </w:pPr>
      <w:r w:rsidRPr="001E5CA3">
        <w:t>Помещение группы разделено на так называемые центры активности (небольшие субпространства), в каждом из которых находится достаточное количество различных материалов для исследования и игры. Материалы заменяют по мере того, как дети приобретают новые навыки, знания, как появляются новые интересы. Материалы подталкивают детей к самостоятельным исследованиям.</w:t>
      </w:r>
    </w:p>
    <w:p w:rsidR="008579AC" w:rsidRPr="00572545" w:rsidRDefault="008579AC" w:rsidP="008148CA">
      <w:pPr>
        <w:autoSpaceDE w:val="0"/>
        <w:autoSpaceDN w:val="0"/>
        <w:adjustRightInd w:val="0"/>
        <w:snapToGrid w:val="0"/>
        <w:jc w:val="both"/>
        <w:rPr>
          <w:b/>
          <w:bCs/>
        </w:rPr>
      </w:pPr>
      <w:r>
        <w:rPr>
          <w:b/>
          <w:bCs/>
        </w:rPr>
        <w:t>Уголки</w:t>
      </w:r>
      <w:r w:rsidRPr="00572545">
        <w:rPr>
          <w:b/>
          <w:bCs/>
        </w:rPr>
        <w:t xml:space="preserve"> инициативы и активности</w:t>
      </w:r>
      <w:r>
        <w:rPr>
          <w:b/>
          <w:bCs/>
        </w:rPr>
        <w:t xml:space="preserve"> и влияние их на развитие (см. ООП</w:t>
      </w:r>
      <w:r w:rsidRPr="00572545">
        <w:rPr>
          <w:b/>
          <w:bCs/>
        </w:rPr>
        <w:t xml:space="preserve"> ДОУ</w:t>
      </w:r>
      <w:r>
        <w:rPr>
          <w:b/>
          <w:bCs/>
        </w:rPr>
        <w:t>)</w:t>
      </w:r>
    </w:p>
    <w:p w:rsidR="008579AC" w:rsidRDefault="008579AC" w:rsidP="00F2742C">
      <w:pPr>
        <w:spacing w:line="276" w:lineRule="auto"/>
        <w:jc w:val="both"/>
        <w:rPr>
          <w:b/>
          <w:bCs/>
          <w:sz w:val="26"/>
          <w:szCs w:val="26"/>
        </w:rPr>
      </w:pPr>
    </w:p>
    <w:p w:rsidR="008579AC" w:rsidRDefault="008579AC" w:rsidP="00F2742C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3.4 МАТЕРИАЛЬНО – ТЕХНИЧЕСКОЕ ОСНАЩЕНИЕ ПРОГРАММЫ (см. ООП ДОУ)</w:t>
      </w:r>
    </w:p>
    <w:p w:rsidR="008579AC" w:rsidRDefault="008579AC" w:rsidP="00F2742C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3.5 МЕТОДИЧЕСКИЕ МАТЕРИАЛЫ И СРЕДСТВА ОБУЧЕНИЯ И ВОСПИТАНИЯ (см. ООП ДОУ)</w:t>
      </w:r>
    </w:p>
    <w:p w:rsidR="008579AC" w:rsidRPr="00EE798C" w:rsidRDefault="008579AC" w:rsidP="00BE139D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</w:t>
      </w:r>
      <w:r w:rsidR="006225F5">
        <w:rPr>
          <w:b/>
          <w:bCs/>
          <w:sz w:val="26"/>
          <w:szCs w:val="26"/>
        </w:rPr>
        <w:t xml:space="preserve"> 4.</w:t>
      </w:r>
      <w:r>
        <w:rPr>
          <w:b/>
          <w:bCs/>
          <w:sz w:val="26"/>
          <w:szCs w:val="26"/>
        </w:rPr>
        <w:t xml:space="preserve"> ПЕРСПЕКТИВНОЕ КОМПЛЕКСНО-ТЕМАТИЧЕСКОЕ ПЛАНИРОВАНИЕ ОБРАЗОВАТЕЛЬНОЙ ДЕЯТЕЛЬНОСТИ. (Приложение 2.)</w:t>
      </w:r>
    </w:p>
    <w:p w:rsidR="008579AC" w:rsidRDefault="008579AC" w:rsidP="007F600C">
      <w:pPr>
        <w:spacing w:line="276" w:lineRule="auto"/>
        <w:jc w:val="both"/>
      </w:pPr>
      <w:r w:rsidRPr="00C84C65">
        <w:lastRenderedPageBreak/>
        <w:t xml:space="preserve">В комплексно-тематическом планировании  для реализации каждой темы </w:t>
      </w:r>
      <w:r>
        <w:t xml:space="preserve">недели </w:t>
      </w:r>
      <w:r w:rsidRPr="00C84C65">
        <w:t>сформулированы  цели и задачи, а также изложены формы работы по каждому направлению.</w:t>
      </w:r>
    </w:p>
    <w:p w:rsidR="008579AC" w:rsidRDefault="008579AC" w:rsidP="007F600C">
      <w:pPr>
        <w:spacing w:line="276" w:lineRule="auto"/>
        <w:jc w:val="both"/>
      </w:pPr>
      <w:r w:rsidRPr="00C84C65">
        <w:t xml:space="preserve">В основе перспективного комплексно-тематического планирования  лежит базовая программа «От рождения до школы» Н.Е.Вераксы Задачи перспективного планирования соответствуют задачам воспитания и обучения, которые содержатся в базовой программе. </w:t>
      </w:r>
      <w:r>
        <w:t>Расширение базового образования</w:t>
      </w:r>
      <w:r w:rsidRPr="00C84C65">
        <w:t xml:space="preserve"> по тем или иным образовательным напр</w:t>
      </w:r>
      <w:r>
        <w:t>а</w:t>
      </w:r>
      <w:r w:rsidRPr="00C84C65">
        <w:t xml:space="preserve">влениям осуществляется за счет использования </w:t>
      </w:r>
      <w:r>
        <w:t xml:space="preserve">парциальных программ, </w:t>
      </w:r>
      <w:r w:rsidRPr="00C84C65">
        <w:t xml:space="preserve">технологий и методик, которые указаны в информационно-методическом обеспечении тематического планирования. </w:t>
      </w:r>
    </w:p>
    <w:p w:rsidR="006225F5" w:rsidRDefault="006225F5" w:rsidP="007F600C">
      <w:pPr>
        <w:spacing w:line="276" w:lineRule="auto"/>
        <w:jc w:val="both"/>
      </w:pPr>
    </w:p>
    <w:p w:rsidR="006225F5" w:rsidRPr="006225F5" w:rsidRDefault="006225F5" w:rsidP="006225F5">
      <w:pPr>
        <w:jc w:val="center"/>
        <w:rPr>
          <w:rFonts w:eastAsia="Times New Roman"/>
          <w:b/>
          <w:sz w:val="28"/>
          <w:szCs w:val="28"/>
        </w:rPr>
      </w:pPr>
      <w:r w:rsidRPr="006225F5">
        <w:rPr>
          <w:rFonts w:eastAsia="Times New Roman"/>
          <w:b/>
          <w:sz w:val="28"/>
          <w:szCs w:val="28"/>
        </w:rPr>
        <w:t>ПЕРСПЕКТИВНЫЙ КОМПЛЕКСНО - ТЕМАТИЧЕСКИЙ ПЛАН ВОСПИТАТЕЛЬНО – ОБРАЗОВАТЕЛЬНОЙ ДЕЯТЕЛЬНОСТИ В СТАРШЕЙ ГРУППЕ</w:t>
      </w:r>
    </w:p>
    <w:p w:rsidR="006225F5" w:rsidRPr="006225F5" w:rsidRDefault="006225F5" w:rsidP="006225F5">
      <w:pPr>
        <w:jc w:val="center"/>
        <w:rPr>
          <w:rFonts w:eastAsia="Times New Roman"/>
          <w:b/>
          <w:sz w:val="28"/>
          <w:szCs w:val="28"/>
        </w:rPr>
      </w:pPr>
    </w:p>
    <w:p w:rsidR="006225F5" w:rsidRPr="006225F5" w:rsidRDefault="006225F5" w:rsidP="006225F5">
      <w:pPr>
        <w:jc w:val="center"/>
        <w:rPr>
          <w:rFonts w:eastAsia="Times New Roman"/>
          <w:b/>
          <w:i/>
          <w:sz w:val="28"/>
          <w:szCs w:val="28"/>
          <w:u w:val="single"/>
        </w:rPr>
      </w:pPr>
      <w:r w:rsidRPr="006225F5">
        <w:rPr>
          <w:rFonts w:eastAsia="Times New Roman"/>
          <w:b/>
          <w:i/>
          <w:sz w:val="28"/>
          <w:szCs w:val="28"/>
          <w:u w:val="single"/>
        </w:rPr>
        <w:t>СЕНТЯБРЬ</w:t>
      </w:r>
    </w:p>
    <w:p w:rsidR="006225F5" w:rsidRPr="006225F5" w:rsidRDefault="006225F5" w:rsidP="006225F5">
      <w:pPr>
        <w:jc w:val="center"/>
        <w:rPr>
          <w:rFonts w:eastAsia="Times New Roman"/>
          <w:b/>
          <w:i/>
          <w:sz w:val="28"/>
          <w:szCs w:val="28"/>
          <w:u w:val="single"/>
        </w:rPr>
      </w:pPr>
      <w:r w:rsidRPr="006225F5">
        <w:rPr>
          <w:rFonts w:eastAsia="Times New Roman"/>
          <w:b/>
          <w:i/>
          <w:sz w:val="28"/>
          <w:szCs w:val="28"/>
          <w:u w:val="single"/>
        </w:rPr>
        <w:t>СИТУАЦИЯ МЕСЯЦА «ЧТО У ОСЕНИ В КОРЗИНЕ?»</w:t>
      </w:r>
    </w:p>
    <w:p w:rsidR="006225F5" w:rsidRPr="006225F5" w:rsidRDefault="006225F5" w:rsidP="006225F5">
      <w:pPr>
        <w:jc w:val="center"/>
        <w:rPr>
          <w:rFonts w:eastAsia="Times New Roman"/>
          <w:b/>
          <w:i/>
          <w:sz w:val="28"/>
          <w:szCs w:val="28"/>
          <w:u w:val="single"/>
        </w:rPr>
      </w:pPr>
    </w:p>
    <w:p w:rsidR="006225F5" w:rsidRPr="006225F5" w:rsidRDefault="006225F5" w:rsidP="006225F5">
      <w:pPr>
        <w:jc w:val="center"/>
        <w:rPr>
          <w:rFonts w:eastAsia="Times New Roman"/>
          <w:b/>
          <w:i/>
          <w:sz w:val="28"/>
          <w:szCs w:val="28"/>
          <w:u w:val="single"/>
        </w:rPr>
      </w:pPr>
    </w:p>
    <w:p w:rsidR="006225F5" w:rsidRPr="006225F5" w:rsidRDefault="006225F5" w:rsidP="006225F5">
      <w:pPr>
        <w:tabs>
          <w:tab w:val="left" w:pos="2480"/>
        </w:tabs>
        <w:rPr>
          <w:rFonts w:eastAsia="Times New Roman"/>
          <w:b/>
          <w:i/>
          <w:sz w:val="28"/>
          <w:szCs w:val="28"/>
          <w:u w:val="single"/>
        </w:rPr>
      </w:pPr>
    </w:p>
    <w:p w:rsidR="006225F5" w:rsidRPr="006225F5" w:rsidRDefault="006225F5" w:rsidP="006225F5">
      <w:pPr>
        <w:numPr>
          <w:ilvl w:val="0"/>
          <w:numId w:val="42"/>
        </w:numPr>
        <w:jc w:val="both"/>
        <w:rPr>
          <w:rFonts w:eastAsia="Times New Roman"/>
          <w:sz w:val="32"/>
          <w:szCs w:val="32"/>
        </w:rPr>
      </w:pPr>
      <w:r w:rsidRPr="006225F5">
        <w:rPr>
          <w:rFonts w:eastAsia="Times New Roman"/>
          <w:sz w:val="32"/>
          <w:szCs w:val="32"/>
        </w:rPr>
        <w:t>Формировать представление о своей семье, родственных отношениях, своем роде. Развивать мотивацию и интерес к школе – для чего мы будем учиться в школе.</w:t>
      </w:r>
    </w:p>
    <w:p w:rsidR="006225F5" w:rsidRPr="006225F5" w:rsidRDefault="006225F5" w:rsidP="006225F5">
      <w:pPr>
        <w:jc w:val="both"/>
        <w:rPr>
          <w:rFonts w:eastAsia="Times New Roman"/>
          <w:sz w:val="32"/>
          <w:szCs w:val="32"/>
        </w:rPr>
      </w:pPr>
      <w:r w:rsidRPr="006225F5">
        <w:rPr>
          <w:rFonts w:eastAsia="Times New Roman"/>
          <w:sz w:val="32"/>
          <w:szCs w:val="32"/>
        </w:rPr>
        <w:t>ПРАЗДНИК «ДЕНЬ ЗНАНИЙ».</w:t>
      </w:r>
    </w:p>
    <w:p w:rsidR="006225F5" w:rsidRPr="006225F5" w:rsidRDefault="006225F5" w:rsidP="006225F5">
      <w:pPr>
        <w:numPr>
          <w:ilvl w:val="0"/>
          <w:numId w:val="42"/>
        </w:numPr>
        <w:jc w:val="both"/>
        <w:rPr>
          <w:rFonts w:eastAsia="Times New Roman"/>
          <w:sz w:val="32"/>
          <w:szCs w:val="32"/>
        </w:rPr>
      </w:pPr>
      <w:r w:rsidRPr="006225F5">
        <w:rPr>
          <w:rFonts w:eastAsia="Times New Roman"/>
          <w:sz w:val="32"/>
          <w:szCs w:val="32"/>
        </w:rPr>
        <w:t>Формировать представление о труде людей и его результатах, нашем богатстве – хлебе, дарах осени. О детском саде и труде работников детского сада, воспитывать чувство благодарности и уважения к ним.</w:t>
      </w:r>
    </w:p>
    <w:p w:rsidR="006225F5" w:rsidRPr="006225F5" w:rsidRDefault="006225F5" w:rsidP="006225F5">
      <w:pPr>
        <w:jc w:val="both"/>
        <w:rPr>
          <w:rFonts w:eastAsia="Times New Roman"/>
          <w:sz w:val="32"/>
          <w:szCs w:val="32"/>
        </w:rPr>
      </w:pPr>
      <w:r w:rsidRPr="006225F5">
        <w:rPr>
          <w:rFonts w:eastAsia="Times New Roman"/>
          <w:sz w:val="32"/>
          <w:szCs w:val="32"/>
        </w:rPr>
        <w:t>КЛУБНЫЙ ЧАС «Что могут наши воспитатели» -мастер-классы или «Знакомство с профессиями ДОУ»</w:t>
      </w:r>
    </w:p>
    <w:p w:rsidR="006225F5" w:rsidRDefault="006225F5" w:rsidP="006225F5">
      <w:pPr>
        <w:jc w:val="both"/>
        <w:rPr>
          <w:rFonts w:eastAsia="Times New Roman"/>
          <w:sz w:val="32"/>
          <w:szCs w:val="32"/>
        </w:rPr>
      </w:pPr>
    </w:p>
    <w:p w:rsidR="006225F5" w:rsidRPr="006225F5" w:rsidRDefault="006225F5" w:rsidP="006225F5">
      <w:pPr>
        <w:jc w:val="both"/>
        <w:rPr>
          <w:rFonts w:eastAsia="Times New Roman"/>
          <w:i/>
          <w:sz w:val="32"/>
          <w:szCs w:val="32"/>
          <w:u w:val="single"/>
        </w:rPr>
      </w:pPr>
    </w:p>
    <w:p w:rsidR="006225F5" w:rsidRPr="006225F5" w:rsidRDefault="006225F5" w:rsidP="006225F5">
      <w:pPr>
        <w:jc w:val="both"/>
        <w:rPr>
          <w:rFonts w:eastAsia="Times New Roman"/>
          <w:i/>
          <w:sz w:val="32"/>
          <w:szCs w:val="32"/>
          <w:u w:val="single"/>
        </w:rPr>
      </w:pPr>
    </w:p>
    <w:p w:rsidR="006225F5" w:rsidRPr="006225F5" w:rsidRDefault="006225F5" w:rsidP="006225F5">
      <w:pPr>
        <w:jc w:val="both"/>
        <w:rPr>
          <w:rFonts w:eastAsia="Times New Roman"/>
          <w:i/>
          <w:sz w:val="32"/>
          <w:szCs w:val="32"/>
          <w:u w:val="single"/>
        </w:rPr>
      </w:pPr>
    </w:p>
    <w:p w:rsidR="006225F5" w:rsidRPr="006225F5" w:rsidRDefault="006225F5" w:rsidP="006225F5">
      <w:pPr>
        <w:jc w:val="both"/>
        <w:rPr>
          <w:rFonts w:eastAsia="Times New Roman"/>
          <w:sz w:val="32"/>
          <w:szCs w:val="32"/>
        </w:rPr>
      </w:pPr>
    </w:p>
    <w:p w:rsidR="006225F5" w:rsidRPr="006225F5" w:rsidRDefault="006225F5" w:rsidP="006225F5">
      <w:pPr>
        <w:rPr>
          <w:rFonts w:eastAsia="Times New Roman"/>
          <w:b/>
          <w:i/>
          <w:u w:val="single"/>
        </w:rPr>
      </w:pPr>
    </w:p>
    <w:p w:rsidR="006225F5" w:rsidRPr="006225F5" w:rsidRDefault="006225F5" w:rsidP="006225F5">
      <w:pPr>
        <w:rPr>
          <w:rFonts w:eastAsia="Times New Roman"/>
          <w:b/>
          <w:i/>
          <w:u w:val="single"/>
        </w:rPr>
      </w:pPr>
    </w:p>
    <w:p w:rsidR="006225F5" w:rsidRPr="006225F5" w:rsidRDefault="006225F5" w:rsidP="006225F5">
      <w:pPr>
        <w:rPr>
          <w:rFonts w:eastAsia="Times New Roman"/>
        </w:rPr>
      </w:pP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495"/>
        <w:gridCol w:w="3600"/>
        <w:gridCol w:w="2520"/>
        <w:gridCol w:w="2036"/>
        <w:gridCol w:w="59"/>
      </w:tblGrid>
      <w:tr w:rsidR="006225F5" w:rsidRPr="006225F5" w:rsidTr="006225F5">
        <w:trPr>
          <w:gridAfter w:val="1"/>
          <w:wAfter w:w="59" w:type="dxa"/>
          <w:trHeight w:val="493"/>
        </w:trPr>
        <w:tc>
          <w:tcPr>
            <w:tcW w:w="14744" w:type="dxa"/>
            <w:gridSpan w:val="5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i/>
              </w:rPr>
            </w:pPr>
            <w:r w:rsidRPr="006225F5">
              <w:rPr>
                <w:rFonts w:eastAsia="Times New Roman"/>
                <w:b/>
                <w:i/>
              </w:rPr>
              <w:lastRenderedPageBreak/>
              <w:t>1 НЕДЕЛЯ  ПОНЕДЕЛЬНИК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ТЕМА НЕДЕЛИ «В МИРЕ ЛЮДЕЙ. МОЯ СЕМЬЯ»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  <w:i/>
                <w:sz w:val="28"/>
                <w:szCs w:val="28"/>
              </w:rPr>
              <w:t>Цель: Формировать первичные представления о социальном мире: праздниках, людях, школе, своей семье</w:t>
            </w:r>
            <w:r w:rsidRPr="006225F5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</w:tr>
      <w:tr w:rsidR="006225F5" w:rsidRPr="006225F5" w:rsidTr="006225F5">
        <w:trPr>
          <w:gridAfter w:val="1"/>
          <w:wAfter w:w="59" w:type="dxa"/>
          <w:trHeight w:val="534"/>
        </w:trPr>
        <w:tc>
          <w:tcPr>
            <w:tcW w:w="14744" w:type="dxa"/>
            <w:gridSpan w:val="5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225F5">
              <w:rPr>
                <w:rFonts w:eastAsia="Times New Roman"/>
                <w:b/>
                <w:sz w:val="28"/>
                <w:szCs w:val="28"/>
              </w:rPr>
              <w:t>Познавательное развитие.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225F5">
              <w:rPr>
                <w:rFonts w:eastAsia="Times New Roman"/>
                <w:b/>
                <w:sz w:val="28"/>
                <w:szCs w:val="28"/>
              </w:rPr>
              <w:t>Художественно-эстетическое развитие: музыка, рисование</w:t>
            </w:r>
          </w:p>
        </w:tc>
      </w:tr>
      <w:tr w:rsidR="006225F5" w:rsidRPr="006225F5" w:rsidTr="006225F5">
        <w:trPr>
          <w:trHeight w:val="748"/>
        </w:trPr>
        <w:tc>
          <w:tcPr>
            <w:tcW w:w="2093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Тема</w:t>
            </w:r>
          </w:p>
        </w:tc>
        <w:tc>
          <w:tcPr>
            <w:tcW w:w="4495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Цель, задачи</w:t>
            </w:r>
          </w:p>
        </w:tc>
        <w:tc>
          <w:tcPr>
            <w:tcW w:w="360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Виды деятельности</w:t>
            </w:r>
          </w:p>
        </w:tc>
        <w:tc>
          <w:tcPr>
            <w:tcW w:w="252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Компонент ДОУ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Региональный компонент</w:t>
            </w:r>
          </w:p>
        </w:tc>
        <w:tc>
          <w:tcPr>
            <w:tcW w:w="2095" w:type="dxa"/>
            <w:gridSpan w:val="2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Материал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Литература</w:t>
            </w:r>
          </w:p>
        </w:tc>
      </w:tr>
      <w:tr w:rsidR="006225F5" w:rsidRPr="006225F5" w:rsidTr="006225F5">
        <w:trPr>
          <w:trHeight w:val="1525"/>
        </w:trPr>
        <w:tc>
          <w:tcPr>
            <w:tcW w:w="2093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1.Формирование целостной картины мира. «День знаний», «Сегодня - дошколята ,завтра – школьники»</w:t>
            </w:r>
          </w:p>
        </w:tc>
        <w:tc>
          <w:tcPr>
            <w:tcW w:w="4495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Задачи: расширять представление о праздниках, школе.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Развивать потребность к положительному отношению к миру. Принимать активное участие  в организации и проведении праздника, воспитывать уважение к профессиям школьных работников.</w:t>
            </w:r>
          </w:p>
        </w:tc>
        <w:tc>
          <w:tcPr>
            <w:tcW w:w="3600" w:type="dxa"/>
            <w:vMerge w:val="restart"/>
          </w:tcPr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Праздник «День знаний» - знакомить с явлениями общественной жизни.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Досуг «Загадки о школе» - воспитывать интерес  и понимание принадлежности школьных атрибутов.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Рассматривание картинны «В классе» – воспитывать интерес и уважение к труду учителя.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Драматизация С. Маршака «Лесная школа» развивать эмоциональное восприятие, активность , творческие способности.</w:t>
            </w:r>
          </w:p>
        </w:tc>
        <w:tc>
          <w:tcPr>
            <w:tcW w:w="2520" w:type="dxa"/>
            <w:vMerge w:val="restart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 xml:space="preserve"> Познакомить детей со школой «Лидер – 2»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Поисковая деятельность на экологической тропе детского сада «Следы осени» - развивать познавательный интерес</w:t>
            </w:r>
          </w:p>
        </w:tc>
        <w:tc>
          <w:tcPr>
            <w:tcW w:w="2095" w:type="dxa"/>
            <w:gridSpan w:val="2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Школьные принадлежности.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Комплксные стр. 18 – 23 детство.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</w:tr>
      <w:tr w:rsidR="006225F5" w:rsidRPr="006225F5" w:rsidTr="006225F5">
        <w:trPr>
          <w:trHeight w:val="2764"/>
        </w:trPr>
        <w:tc>
          <w:tcPr>
            <w:tcW w:w="2093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2. Рисование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«Картинка про лето"</w:t>
            </w:r>
          </w:p>
        </w:tc>
        <w:tc>
          <w:tcPr>
            <w:tcW w:w="4495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Задачи: Уточнить представление о лете в воспоминаниях детей.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Помочь отражать доступными средствами полученные впечатления, закреплять приемы рисования кистью, умение правильно держать кисть, промывать ее в воде, осушать при помощи тряпочки. Воспитывать старательность, аккуратность, эстетические чувства.</w:t>
            </w:r>
          </w:p>
        </w:tc>
        <w:tc>
          <w:tcPr>
            <w:tcW w:w="3600" w:type="dxa"/>
            <w:vMerge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2520" w:type="dxa"/>
            <w:vMerge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2095" w:type="dxa"/>
            <w:gridSpan w:val="2"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Комплексные стр.38</w:t>
            </w:r>
          </w:p>
        </w:tc>
      </w:tr>
      <w:tr w:rsidR="006225F5" w:rsidRPr="006225F5" w:rsidTr="006225F5">
        <w:trPr>
          <w:trHeight w:val="1936"/>
        </w:trPr>
        <w:tc>
          <w:tcPr>
            <w:tcW w:w="2093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3.Музыка</w:t>
            </w:r>
          </w:p>
        </w:tc>
        <w:tc>
          <w:tcPr>
            <w:tcW w:w="12710" w:type="dxa"/>
            <w:gridSpan w:val="5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ПРАЗДНИК «ДЕНЬ ЗНАНИЙ»</w:t>
            </w:r>
          </w:p>
          <w:p w:rsidR="006225F5" w:rsidRPr="006225F5" w:rsidRDefault="006225F5" w:rsidP="006225F5">
            <w:pPr>
              <w:numPr>
                <w:ilvl w:val="0"/>
                <w:numId w:val="43"/>
              </w:num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Песня «Наш детский сад» муз. Е. Четверикова</w:t>
            </w:r>
          </w:p>
          <w:p w:rsidR="006225F5" w:rsidRPr="006225F5" w:rsidRDefault="006225F5" w:rsidP="006225F5">
            <w:pPr>
              <w:numPr>
                <w:ilvl w:val="0"/>
                <w:numId w:val="43"/>
              </w:num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Песенка друзей сл.Я. Акима, муз. В.Герчик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Песня «Вместе с книгой» муз. В.Шостаковой</w:t>
            </w:r>
          </w:p>
        </w:tc>
      </w:tr>
    </w:tbl>
    <w:p w:rsidR="006225F5" w:rsidRDefault="006225F5" w:rsidP="006225F5">
      <w:pPr>
        <w:rPr>
          <w:rFonts w:eastAsia="Times New Roman"/>
          <w:b/>
        </w:rPr>
      </w:pPr>
    </w:p>
    <w:p w:rsidR="006225F5" w:rsidRPr="006225F5" w:rsidRDefault="006225F5" w:rsidP="006225F5">
      <w:pPr>
        <w:rPr>
          <w:rFonts w:eastAsia="Times New Roman"/>
          <w:b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3600"/>
        <w:gridCol w:w="5580"/>
        <w:gridCol w:w="1620"/>
        <w:gridCol w:w="2216"/>
        <w:gridCol w:w="124"/>
      </w:tblGrid>
      <w:tr w:rsidR="006225F5" w:rsidRPr="006225F5" w:rsidTr="006225F5">
        <w:trPr>
          <w:trHeight w:val="85"/>
        </w:trPr>
        <w:tc>
          <w:tcPr>
            <w:tcW w:w="15104" w:type="dxa"/>
            <w:gridSpan w:val="6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i/>
              </w:rPr>
            </w:pPr>
            <w:r w:rsidRPr="006225F5">
              <w:rPr>
                <w:rFonts w:eastAsia="Times New Roman"/>
                <w:b/>
                <w:i/>
              </w:rPr>
              <w:lastRenderedPageBreak/>
              <w:t>СЕНТЯБРЬ 1 НЕДЕЛЯ ВТОРНИК</w:t>
            </w:r>
          </w:p>
        </w:tc>
      </w:tr>
      <w:tr w:rsidR="006225F5" w:rsidRPr="006225F5" w:rsidTr="006225F5">
        <w:trPr>
          <w:trHeight w:val="85"/>
        </w:trPr>
        <w:tc>
          <w:tcPr>
            <w:tcW w:w="15104" w:type="dxa"/>
            <w:gridSpan w:val="6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225F5">
              <w:rPr>
                <w:rFonts w:eastAsia="Times New Roman"/>
                <w:b/>
                <w:sz w:val="28"/>
                <w:szCs w:val="28"/>
              </w:rPr>
              <w:t>Познавательное развитие. Физическое развитие.</w:t>
            </w:r>
          </w:p>
        </w:tc>
      </w:tr>
      <w:tr w:rsidR="006225F5" w:rsidRPr="006225F5" w:rsidTr="006225F5">
        <w:trPr>
          <w:trHeight w:val="85"/>
        </w:trPr>
        <w:tc>
          <w:tcPr>
            <w:tcW w:w="1964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Тема</w:t>
            </w:r>
          </w:p>
        </w:tc>
        <w:tc>
          <w:tcPr>
            <w:tcW w:w="360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Цель, задачи</w:t>
            </w:r>
          </w:p>
        </w:tc>
        <w:tc>
          <w:tcPr>
            <w:tcW w:w="558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Виды деятельности</w:t>
            </w:r>
          </w:p>
        </w:tc>
        <w:tc>
          <w:tcPr>
            <w:tcW w:w="162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Компонент ДОУ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Регион. компонент</w:t>
            </w:r>
          </w:p>
        </w:tc>
        <w:tc>
          <w:tcPr>
            <w:tcW w:w="2340" w:type="dxa"/>
            <w:gridSpan w:val="2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Материал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Литература</w:t>
            </w:r>
          </w:p>
        </w:tc>
      </w:tr>
      <w:tr w:rsidR="006225F5" w:rsidRPr="006225F5" w:rsidTr="006225F5">
        <w:trPr>
          <w:trHeight w:val="5268"/>
        </w:trPr>
        <w:tc>
          <w:tcPr>
            <w:tcW w:w="1964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1. ФЭМП. Тема: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Повторение.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2. Конструирование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Оригами «Лодочка»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</w:tc>
        <w:tc>
          <w:tcPr>
            <w:tcW w:w="3600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Задачи: актуализировать полученные раннее математические знания.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Развивать желание самостоят ельно устанавливать причинно-следственные связи, познавательный интерес, любознательность. Помочь в овладении навыками количественного и порядкового счета.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  <w:b/>
              </w:rPr>
              <w:t>Задачи: Познакомить с технологией оригами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Учить складывать лодочку путем сгибания листа бумаги.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Развивать мелкую моторику руки , глазомер, координацию. Проявлять творческие способности в придумывании украшений для портфеля</w:t>
            </w:r>
          </w:p>
        </w:tc>
        <w:tc>
          <w:tcPr>
            <w:tcW w:w="5580" w:type="dxa"/>
          </w:tcPr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 xml:space="preserve">Чтение и рисование пиктограммы «Точка, точка, два крючочка…» с.44 Вазрушева. 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Игра «Стоп» - имитация движений, развивать выразительность, закреплять представление о частях лиуа и тела человека.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Коллективная аппликация «Дом для всех друзей» из геометрических форм. Развивать творчество , фантазию.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Просмотр мультфильма «В стране невыученных уроков», «Вовка в тридесятом царстве» - воспитывать внимательность, умение правильно оценивать поступки героев.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Свободное общение «Расскажи о своей семье»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 xml:space="preserve"> Театральные этюды «На какую букву ты похож? – упражнять в умении самостоятельно решать поставленную задачу.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Общение на тему «Мы люди» - учить видеть признаки сходства и различия, воспитывать доброжелательность.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Игра общение «Радио» - узнавать по описанию потерявшегося ребенка. Развивать внимательность, речевую активность.</w:t>
            </w:r>
          </w:p>
        </w:tc>
        <w:tc>
          <w:tcPr>
            <w:tcW w:w="162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2340" w:type="dxa"/>
            <w:gridSpan w:val="2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Картинки с изображением Буратино, Мальвины, Пьеро; « домики»- для повторения состава чисел; по 5 кружочков красного и зеленого цвета; цифры 1-5;«чудесные мешочки» и однородные предметы к ним.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Л.Г. Петерсон « Раз- ступенька, два- ступенька». Стр. 125.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Авторское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Бумага, клей, ножницы, кисточка, карандаш, линейка.</w:t>
            </w:r>
          </w:p>
        </w:tc>
      </w:tr>
      <w:tr w:rsidR="006225F5" w:rsidRPr="006225F5" w:rsidTr="006225F5">
        <w:trPr>
          <w:gridAfter w:val="1"/>
          <w:wAfter w:w="124" w:type="dxa"/>
          <w:trHeight w:val="85"/>
        </w:trPr>
        <w:tc>
          <w:tcPr>
            <w:tcW w:w="1964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3. Физкультура на воздухе с обручами</w:t>
            </w:r>
          </w:p>
        </w:tc>
        <w:tc>
          <w:tcPr>
            <w:tcW w:w="360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Помогать пролезать в обруч, не касаясь руками пола. Развивать силу толчка в подпрыгивании с разбега. Упражнять в быстром беге всей группой в одном направлении</w:t>
            </w:r>
          </w:p>
        </w:tc>
        <w:tc>
          <w:tcPr>
            <w:tcW w:w="558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Подвижные игры с обручами «Бездомный заяц», «Третий лишний», «Кот и птички»,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Эстафеты «Танки» бег в обруче втроем. Прыжки через обруч. Вращение на туловище, руке, шеи. Прокатывание обручей по дорожке с бегом, подлезание прямо, боком</w:t>
            </w:r>
          </w:p>
        </w:tc>
        <w:tc>
          <w:tcPr>
            <w:tcW w:w="162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2216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ОБРУЧИ</w:t>
            </w:r>
          </w:p>
        </w:tc>
      </w:tr>
    </w:tbl>
    <w:p w:rsidR="006225F5" w:rsidRPr="006225F5" w:rsidRDefault="006225F5" w:rsidP="006225F5">
      <w:pPr>
        <w:rPr>
          <w:rFonts w:eastAsia="Times New Roman"/>
          <w:b/>
        </w:rPr>
      </w:pPr>
    </w:p>
    <w:p w:rsidR="006225F5" w:rsidRPr="006225F5" w:rsidRDefault="006225F5" w:rsidP="006225F5">
      <w:pPr>
        <w:rPr>
          <w:rFonts w:eastAsia="Times New Roman"/>
          <w:b/>
        </w:rPr>
      </w:pPr>
    </w:p>
    <w:p w:rsidR="006225F5" w:rsidRPr="006225F5" w:rsidRDefault="006225F5" w:rsidP="006225F5">
      <w:pPr>
        <w:rPr>
          <w:rFonts w:eastAsia="Times New Roman"/>
          <w:b/>
        </w:rPr>
      </w:pP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420"/>
        <w:gridCol w:w="4196"/>
        <w:gridCol w:w="3420"/>
        <w:gridCol w:w="2093"/>
      </w:tblGrid>
      <w:tr w:rsidR="006225F5" w:rsidRPr="006225F5" w:rsidTr="006225F5">
        <w:trPr>
          <w:trHeight w:val="493"/>
        </w:trPr>
        <w:tc>
          <w:tcPr>
            <w:tcW w:w="14857" w:type="dxa"/>
            <w:gridSpan w:val="5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i/>
              </w:rPr>
            </w:pPr>
            <w:r w:rsidRPr="006225F5">
              <w:rPr>
                <w:rFonts w:eastAsia="Times New Roman"/>
                <w:b/>
                <w:i/>
              </w:rPr>
              <w:t>СЕНТЯБРЬ 1 НЕДЕЛЯ  СРЕДА</w:t>
            </w:r>
          </w:p>
        </w:tc>
      </w:tr>
      <w:tr w:rsidR="006225F5" w:rsidRPr="006225F5" w:rsidTr="006225F5">
        <w:trPr>
          <w:trHeight w:val="534"/>
        </w:trPr>
        <w:tc>
          <w:tcPr>
            <w:tcW w:w="14857" w:type="dxa"/>
            <w:gridSpan w:val="5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225F5">
              <w:rPr>
                <w:rFonts w:eastAsia="Times New Roman"/>
                <w:b/>
                <w:sz w:val="28"/>
                <w:szCs w:val="28"/>
              </w:rPr>
              <w:t>Чтение художественной литературы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225F5">
              <w:rPr>
                <w:rFonts w:eastAsia="Times New Roman"/>
                <w:b/>
                <w:sz w:val="28"/>
                <w:szCs w:val="28"/>
              </w:rPr>
              <w:t>Художественно-эстетическое развитие: рисование, музыка.</w:t>
            </w:r>
          </w:p>
        </w:tc>
      </w:tr>
      <w:tr w:rsidR="006225F5" w:rsidRPr="006225F5" w:rsidTr="006225F5">
        <w:trPr>
          <w:trHeight w:val="534"/>
        </w:trPr>
        <w:tc>
          <w:tcPr>
            <w:tcW w:w="1728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Тема</w:t>
            </w:r>
          </w:p>
        </w:tc>
        <w:tc>
          <w:tcPr>
            <w:tcW w:w="342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Цель, задачи</w:t>
            </w:r>
          </w:p>
        </w:tc>
        <w:tc>
          <w:tcPr>
            <w:tcW w:w="4196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 xml:space="preserve"> Виды деятельности</w:t>
            </w:r>
          </w:p>
        </w:tc>
        <w:tc>
          <w:tcPr>
            <w:tcW w:w="342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Компонент ДОУ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Региональный компонент</w:t>
            </w:r>
          </w:p>
        </w:tc>
        <w:tc>
          <w:tcPr>
            <w:tcW w:w="2093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Материал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Литература</w:t>
            </w:r>
          </w:p>
        </w:tc>
      </w:tr>
      <w:tr w:rsidR="006225F5" w:rsidRPr="006225F5" w:rsidTr="006225F5">
        <w:trPr>
          <w:trHeight w:val="3744"/>
        </w:trPr>
        <w:tc>
          <w:tcPr>
            <w:tcW w:w="1728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1. Чтение стихотвореие Я.Акима «Кто кому кто?» с.76 детство</w:t>
            </w:r>
          </w:p>
        </w:tc>
        <w:tc>
          <w:tcPr>
            <w:tcW w:w="3420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Задачи: Углублять представление о семье, родственных отношениях.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Развивать умение рассказывать о своей семье, семейных традициях, умение отвечать на вопросы по содержанию литературного произведения. Воспитывать, чувство, любви, заботы, уважения к друг другу.</w:t>
            </w:r>
          </w:p>
        </w:tc>
        <w:tc>
          <w:tcPr>
            <w:tcW w:w="4196" w:type="dxa"/>
            <w:vMerge w:val="restart"/>
          </w:tcPr>
          <w:p w:rsidR="006225F5" w:rsidRPr="006225F5" w:rsidRDefault="006225F5" w:rsidP="006225F5">
            <w:pPr>
              <w:jc w:val="both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Проблема: «Кто такие родственники? Что значит родственные отношения?»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 xml:space="preserve"> Сюжетно-ролевая игра «Семья», «Детский сад» - закреплять умение брать на себя различные роли, развивать способность совместно разворачивать игру.- 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- Изготовление букета для мамы, бабушки, прабабушки – формировать творческое воображение, чувство заботы, уважения.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Словесная игра «Скажи наоборот» - «Дедушка старше, а папа моложе…» - называть слова-антонимы,  ( с.77 детство)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- Оформление стенда с фотографиями «Как мы провели лето» - проявлять детскую активность, самостоятельность, инициативу.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- Организовать разработку правил поведения в группе и зафиксировать их в виде пиктограмм. Учить детей принимать самостоятельные решения.</w:t>
            </w:r>
          </w:p>
        </w:tc>
        <w:tc>
          <w:tcPr>
            <w:tcW w:w="3420" w:type="dxa"/>
            <w:vMerge w:val="restart"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 xml:space="preserve"> - Иллюстрации пляжей, отдыха у моря людей – воспитывать любовь к родной природе, чувство любования ею.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- Знакомить с природой  родного города, его природными достопримечательностями: море, сопки, отдых людей у моря.</w:t>
            </w:r>
          </w:p>
        </w:tc>
        <w:tc>
          <w:tcPr>
            <w:tcW w:w="2093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Комплексные детство с. 76</w:t>
            </w:r>
          </w:p>
        </w:tc>
      </w:tr>
      <w:tr w:rsidR="006225F5" w:rsidRPr="006225F5" w:rsidTr="006225F5">
        <w:trPr>
          <w:trHeight w:val="3040"/>
        </w:trPr>
        <w:tc>
          <w:tcPr>
            <w:tcW w:w="1728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2. Рисование Тема:  «Как мы летом отдыхали с семьей»</w:t>
            </w:r>
          </w:p>
        </w:tc>
        <w:tc>
          <w:tcPr>
            <w:tcW w:w="342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Развивать положительное отношение к миру, память, воображение. Помочь отразить свои впечатления о лете и морском пейзаже, окруженном сопками, рассказывать о том, что нарисовали, движения людей; закреплять приемы работы карандашами, умение штриховать , обводить контур</w:t>
            </w:r>
          </w:p>
        </w:tc>
        <w:tc>
          <w:tcPr>
            <w:tcW w:w="4196" w:type="dxa"/>
            <w:vMerge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3420" w:type="dxa"/>
            <w:vMerge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2093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Цветные карандаши, лист бумаги..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Авторское</w:t>
            </w:r>
          </w:p>
        </w:tc>
      </w:tr>
      <w:tr w:rsidR="006225F5" w:rsidRPr="006225F5" w:rsidTr="006225F5">
        <w:trPr>
          <w:trHeight w:val="534"/>
        </w:trPr>
        <w:tc>
          <w:tcPr>
            <w:tcW w:w="1728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3. Музыка</w:t>
            </w:r>
          </w:p>
        </w:tc>
        <w:tc>
          <w:tcPr>
            <w:tcW w:w="13129" w:type="dxa"/>
            <w:gridSpan w:val="4"/>
          </w:tcPr>
          <w:p w:rsidR="006225F5" w:rsidRPr="006225F5" w:rsidRDefault="006225F5" w:rsidP="006225F5">
            <w:pPr>
              <w:numPr>
                <w:ilvl w:val="0"/>
                <w:numId w:val="43"/>
              </w:num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Песня «Наш детский сад» муз. Е. Четверикова</w:t>
            </w:r>
          </w:p>
          <w:p w:rsidR="006225F5" w:rsidRPr="006225F5" w:rsidRDefault="006225F5" w:rsidP="006225F5">
            <w:pPr>
              <w:numPr>
                <w:ilvl w:val="0"/>
                <w:numId w:val="43"/>
              </w:num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Песенка друзей сл.Я. Акима, муз. В.Герчик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Песня «Вместе с книгой» муз. В.Шостаковой</w:t>
            </w:r>
          </w:p>
        </w:tc>
      </w:tr>
    </w:tbl>
    <w:p w:rsidR="006225F5" w:rsidRPr="006225F5" w:rsidRDefault="006225F5" w:rsidP="006225F5">
      <w:pPr>
        <w:rPr>
          <w:rFonts w:eastAsia="Times New Roman"/>
          <w:b/>
        </w:rPr>
      </w:pPr>
    </w:p>
    <w:tbl>
      <w:tblPr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4860"/>
        <w:gridCol w:w="5760"/>
        <w:gridCol w:w="2880"/>
        <w:gridCol w:w="56"/>
      </w:tblGrid>
      <w:tr w:rsidR="006225F5" w:rsidRPr="006225F5" w:rsidTr="006225F5">
        <w:trPr>
          <w:gridAfter w:val="1"/>
          <w:wAfter w:w="56" w:type="dxa"/>
          <w:trHeight w:val="493"/>
        </w:trPr>
        <w:tc>
          <w:tcPr>
            <w:tcW w:w="15464" w:type="dxa"/>
            <w:gridSpan w:val="4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i/>
              </w:rPr>
            </w:pPr>
            <w:r w:rsidRPr="006225F5">
              <w:rPr>
                <w:rFonts w:eastAsia="Times New Roman"/>
                <w:b/>
                <w:i/>
              </w:rPr>
              <w:lastRenderedPageBreak/>
              <w:t>СЕНТЯБРЬ 1 НЕДЕЛЯ  ЧЕТВЕРГ</w:t>
            </w:r>
          </w:p>
        </w:tc>
      </w:tr>
      <w:tr w:rsidR="006225F5" w:rsidRPr="006225F5" w:rsidTr="006225F5">
        <w:trPr>
          <w:gridAfter w:val="1"/>
          <w:wAfter w:w="56" w:type="dxa"/>
          <w:trHeight w:val="534"/>
        </w:trPr>
        <w:tc>
          <w:tcPr>
            <w:tcW w:w="15464" w:type="dxa"/>
            <w:gridSpan w:val="4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225F5">
              <w:rPr>
                <w:rFonts w:eastAsia="Times New Roman"/>
                <w:b/>
                <w:sz w:val="28"/>
                <w:szCs w:val="28"/>
              </w:rPr>
              <w:t>Развитие речи.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225F5">
              <w:rPr>
                <w:rFonts w:eastAsia="Times New Roman"/>
                <w:b/>
                <w:sz w:val="28"/>
                <w:szCs w:val="28"/>
              </w:rPr>
              <w:t>Художественно-эстетическое развитие: лепка. Физическое развитие.</w:t>
            </w:r>
          </w:p>
        </w:tc>
      </w:tr>
      <w:tr w:rsidR="006225F5" w:rsidRPr="006225F5" w:rsidTr="006225F5">
        <w:trPr>
          <w:gridAfter w:val="1"/>
          <w:wAfter w:w="56" w:type="dxa"/>
          <w:trHeight w:val="534"/>
        </w:trPr>
        <w:tc>
          <w:tcPr>
            <w:tcW w:w="1964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Тема</w:t>
            </w:r>
          </w:p>
        </w:tc>
        <w:tc>
          <w:tcPr>
            <w:tcW w:w="486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Цель, задачи</w:t>
            </w:r>
          </w:p>
        </w:tc>
        <w:tc>
          <w:tcPr>
            <w:tcW w:w="576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Виды деятельности</w:t>
            </w:r>
          </w:p>
        </w:tc>
        <w:tc>
          <w:tcPr>
            <w:tcW w:w="288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Материал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Литература</w:t>
            </w:r>
          </w:p>
        </w:tc>
      </w:tr>
      <w:tr w:rsidR="006225F5" w:rsidRPr="006225F5" w:rsidTr="006225F5">
        <w:trPr>
          <w:gridAfter w:val="1"/>
          <w:wAfter w:w="56" w:type="dxa"/>
          <w:trHeight w:val="3026"/>
        </w:trPr>
        <w:tc>
          <w:tcPr>
            <w:tcW w:w="1964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1. Развитие речи Тема: Составление рассказа по картине «Семья», беседа «Что такое родственные отношения?»</w:t>
            </w:r>
          </w:p>
        </w:tc>
        <w:tc>
          <w:tcPr>
            <w:tcW w:w="4860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Задачи: развивать речевую активность в беседе  – общении, обогащать представления о семье.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 xml:space="preserve">Создавать ситуации общения. Оказать помощь в навыках составления сюжетного рассказа по картине «Семья»; закреплять понятие « речь», « слово», « предложение»; помогать составлять предложения, используя вводные слова и слова в переносном значении, членить слова на слоги; познакомить со слоговым составом слова. Воспитывать чувство принадлежности к своей семье. </w:t>
            </w:r>
          </w:p>
        </w:tc>
        <w:tc>
          <w:tcPr>
            <w:tcW w:w="5760" w:type="dxa"/>
            <w:vMerge w:val="restart"/>
          </w:tcPr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Чтение стихотворения «Почему я не такой?» с.19 Лыкова – беседа о себе.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Рассматривание портретов, фотографий на выставке. – обратить внимание как много в мире разных людей, что у них общее и что разное.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Обыгрывание ситуаций «Как бы ты поступил» - формировать умение справедливо, самостоятельно оценивать ситуации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Составление плана –схемы «Мой путь от дома до детского сада» - дорожная азбука – формировать умение самостоятельно принимать решения, делать умозаключения.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Беседы по ОБЖ «Если ты заблудился», «Один дома», «Разговор по телефону» - побуждать потребность к познанию, желанию задавать вопросы.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Сюжетно-ролевые игры – «Семья», «Детский сад» - самостоятельно разворачивать сюжет, распределяться по ролям.</w:t>
            </w:r>
          </w:p>
        </w:tc>
        <w:tc>
          <w:tcPr>
            <w:tcW w:w="2880" w:type="dxa"/>
            <w:vMerge w:val="restart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 xml:space="preserve">Комплексные с. 71, 88 </w:t>
            </w:r>
          </w:p>
        </w:tc>
      </w:tr>
      <w:tr w:rsidR="006225F5" w:rsidRPr="006225F5" w:rsidTr="006225F5">
        <w:trPr>
          <w:gridAfter w:val="1"/>
          <w:wAfter w:w="56" w:type="dxa"/>
          <w:trHeight w:val="2369"/>
        </w:trPr>
        <w:tc>
          <w:tcPr>
            <w:tcW w:w="1964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2. Аппликакация «Украшение рамки для фотографии» с.77 детство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«Веселые ладошки», «Веселые портреты» Лыкова с.18-24</w:t>
            </w:r>
          </w:p>
        </w:tc>
        <w:tc>
          <w:tcPr>
            <w:tcW w:w="4860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Знакомить детей с приемами аппликации.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Учить составлять портрет из отдельных частей  (овал-лицо, полоски ли комки мятой бумаги. Познакомить с новым способом вырезывания овала из бумаги, сложенной вдвое. Развивать цветовое восприятие. Воспитывать усидчивость, трудолюбие, аккуратность.</w:t>
            </w:r>
          </w:p>
        </w:tc>
        <w:tc>
          <w:tcPr>
            <w:tcW w:w="5760" w:type="dxa"/>
            <w:vMerge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2880" w:type="dxa"/>
            <w:vMerge/>
          </w:tcPr>
          <w:p w:rsidR="006225F5" w:rsidRPr="006225F5" w:rsidRDefault="006225F5" w:rsidP="006225F5">
            <w:pPr>
              <w:tabs>
                <w:tab w:val="left" w:pos="2282"/>
              </w:tabs>
              <w:rPr>
                <w:rFonts w:eastAsia="Times New Roman"/>
              </w:rPr>
            </w:pPr>
          </w:p>
        </w:tc>
      </w:tr>
      <w:tr w:rsidR="006225F5" w:rsidRPr="006225F5" w:rsidTr="006225F5">
        <w:trPr>
          <w:trHeight w:val="534"/>
        </w:trPr>
        <w:tc>
          <w:tcPr>
            <w:tcW w:w="1964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3. Физкультура на воздухе с обручами</w:t>
            </w:r>
          </w:p>
        </w:tc>
        <w:tc>
          <w:tcPr>
            <w:tcW w:w="486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Развивать ловкость, координацию движений в работе с обручем. Освоение разных игр с обручем. Упражнять в равновесии, лазанье.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</w:p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576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Подвижные игры с обручами «Бездомный заяц», «Третий лишний», «Кот и птички»,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Эстафеты «Танки» бег в обруче втроем. Прыжки через обруч, Вращение на туловище, руке, шеи. Прокатывание обручей по дорожке с бегом, пролезание прямо, боком</w:t>
            </w:r>
          </w:p>
        </w:tc>
        <w:tc>
          <w:tcPr>
            <w:tcW w:w="2936" w:type="dxa"/>
            <w:gridSpan w:val="2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ОБРУЧИ</w:t>
            </w:r>
          </w:p>
        </w:tc>
      </w:tr>
    </w:tbl>
    <w:p w:rsidR="006225F5" w:rsidRPr="006225F5" w:rsidRDefault="006225F5" w:rsidP="006225F5">
      <w:pPr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058"/>
        <w:gridCol w:w="4500"/>
        <w:gridCol w:w="2340"/>
        <w:gridCol w:w="1620"/>
      </w:tblGrid>
      <w:tr w:rsidR="006225F5" w:rsidRPr="006225F5" w:rsidTr="006225F5">
        <w:trPr>
          <w:trHeight w:val="493"/>
        </w:trPr>
        <w:tc>
          <w:tcPr>
            <w:tcW w:w="14786" w:type="dxa"/>
            <w:gridSpan w:val="5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i/>
              </w:rPr>
            </w:pPr>
            <w:r w:rsidRPr="006225F5">
              <w:rPr>
                <w:rFonts w:eastAsia="Times New Roman"/>
                <w:b/>
                <w:i/>
              </w:rPr>
              <w:t>СЕНТЯБРЬ 1 НЕДЕЛЯ  ПЯТНИЦА</w:t>
            </w:r>
          </w:p>
        </w:tc>
      </w:tr>
      <w:tr w:rsidR="006225F5" w:rsidRPr="006225F5" w:rsidTr="006225F5">
        <w:trPr>
          <w:trHeight w:val="534"/>
        </w:trPr>
        <w:tc>
          <w:tcPr>
            <w:tcW w:w="14786" w:type="dxa"/>
            <w:gridSpan w:val="5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225F5">
              <w:rPr>
                <w:rFonts w:eastAsia="Times New Roman"/>
                <w:b/>
                <w:sz w:val="28"/>
                <w:szCs w:val="28"/>
              </w:rPr>
              <w:t>Познавательное развитие. Физическое развитие.</w:t>
            </w:r>
          </w:p>
        </w:tc>
      </w:tr>
      <w:tr w:rsidR="006225F5" w:rsidRPr="006225F5" w:rsidTr="006225F5">
        <w:trPr>
          <w:trHeight w:val="534"/>
        </w:trPr>
        <w:tc>
          <w:tcPr>
            <w:tcW w:w="2268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Тема</w:t>
            </w:r>
          </w:p>
        </w:tc>
        <w:tc>
          <w:tcPr>
            <w:tcW w:w="4058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Цель, задачи</w:t>
            </w:r>
          </w:p>
        </w:tc>
        <w:tc>
          <w:tcPr>
            <w:tcW w:w="450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Виды деятельности</w:t>
            </w:r>
          </w:p>
        </w:tc>
        <w:tc>
          <w:tcPr>
            <w:tcW w:w="234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Компонент ДОУ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Регион. комп.</w:t>
            </w:r>
          </w:p>
        </w:tc>
        <w:tc>
          <w:tcPr>
            <w:tcW w:w="162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Материал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Литература</w:t>
            </w:r>
          </w:p>
        </w:tc>
      </w:tr>
      <w:tr w:rsidR="006225F5" w:rsidRPr="006225F5" w:rsidTr="006225F5">
        <w:trPr>
          <w:trHeight w:val="534"/>
        </w:trPr>
        <w:tc>
          <w:tcPr>
            <w:tcW w:w="2268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1. Формирование целостной картины мира.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  <w:b/>
              </w:rPr>
              <w:t>«Моя родословная</w:t>
            </w:r>
          </w:p>
        </w:tc>
        <w:tc>
          <w:tcPr>
            <w:tcW w:w="4058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Задачи:  Формировать первоначальные сведения об истории семьи, родственных отношениях.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</w:rPr>
              <w:t xml:space="preserve"> учить строить генеалогическое древо семьи. Формировать основы нравственности во взаимоотношениях с родителями, воспитывать чувство уважения к старшим членам семьи. Развивать связную речь, обогащать словарный запас, грамматически правильно выстраивать предложение. Поощрять активное участие в беседе.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</w:p>
          <w:p w:rsidR="006225F5" w:rsidRPr="006225F5" w:rsidRDefault="006225F5" w:rsidP="006225F5">
            <w:pPr>
              <w:rPr>
                <w:rFonts w:eastAsia="Times New Roman"/>
              </w:rPr>
            </w:pPr>
          </w:p>
          <w:p w:rsidR="006225F5" w:rsidRPr="006225F5" w:rsidRDefault="006225F5" w:rsidP="006225F5">
            <w:pPr>
              <w:rPr>
                <w:rFonts w:eastAsia="Times New Roman"/>
              </w:rPr>
            </w:pPr>
          </w:p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4500" w:type="dxa"/>
          </w:tcPr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- Чтение и обсуждение рассказа Е.Пермяка «Как Маша стала большой»с. 79 детство.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- Заучивание поговорок о семье «Дружная семья гору сдвинет», «В гостях хорошо, а дома лучше». – знакомить с народными мудростями, развивать память, внимание.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- Словесная игра «Назови ласково» - называние членов семьи, бабушка, бабуля, бабуся, бабуличка.. Обогащать словарный запас, воспитывать чувство любви и заботы.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- Рисование генеалогического древа семьи. Отметить символами кто  где находится. Развивать познавательный интерес.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- Театрализованная игра «Теремок» - самостоятельно распределять роли, играть дружно, поощрять инициативу, творческое воображение.</w:t>
            </w:r>
          </w:p>
        </w:tc>
        <w:tc>
          <w:tcPr>
            <w:tcW w:w="234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Игра-общение «Хозяйство семьи» развивать сообразительность , самостоятельность в принятии решений.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Экскурсия к школе, по микрорайону «Моручилище – воспитывать интерес к достопримечательностям района.</w:t>
            </w:r>
          </w:p>
        </w:tc>
        <w:tc>
          <w:tcPr>
            <w:tcW w:w="162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Комплексное с.71</w:t>
            </w:r>
          </w:p>
        </w:tc>
      </w:tr>
      <w:tr w:rsidR="006225F5" w:rsidRPr="006225F5" w:rsidTr="006225F5">
        <w:trPr>
          <w:trHeight w:val="534"/>
        </w:trPr>
        <w:tc>
          <w:tcPr>
            <w:tcW w:w="2268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2. Физкультура на воздухе (подвижные игры)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</w:p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4058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Помочь в развитии умения бросать мяч об пол и вверх двумя руками и ловить 8-10 раз без падения. Упражнять в беге врассыпную с ловлей и увертывание.</w:t>
            </w:r>
          </w:p>
        </w:tc>
        <w:tc>
          <w:tcPr>
            <w:tcW w:w="450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Подвижные игры «Поймай оценку», «Кто дольше», «По ниточке», игры эстафеты «Собери портфель», «Переправа»</w:t>
            </w:r>
          </w:p>
        </w:tc>
        <w:tc>
          <w:tcPr>
            <w:tcW w:w="234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162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</w:tr>
    </w:tbl>
    <w:p w:rsidR="006225F5" w:rsidRPr="006225F5" w:rsidRDefault="006225F5" w:rsidP="006225F5">
      <w:pPr>
        <w:rPr>
          <w:rFonts w:eastAsia="Times New Roman"/>
        </w:rPr>
      </w:pPr>
    </w:p>
    <w:p w:rsidR="006225F5" w:rsidRPr="006225F5" w:rsidRDefault="006225F5" w:rsidP="006225F5">
      <w:pPr>
        <w:rPr>
          <w:rFonts w:eastAsia="Times New Roman"/>
        </w:rPr>
      </w:pPr>
    </w:p>
    <w:p w:rsidR="006225F5" w:rsidRPr="006225F5" w:rsidRDefault="006225F5" w:rsidP="006225F5">
      <w:pPr>
        <w:rPr>
          <w:rFonts w:eastAsia="Times New Roman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004"/>
        <w:gridCol w:w="4962"/>
        <w:gridCol w:w="1701"/>
        <w:gridCol w:w="1559"/>
        <w:gridCol w:w="26"/>
      </w:tblGrid>
      <w:tr w:rsidR="006225F5" w:rsidRPr="006225F5" w:rsidTr="006225F5">
        <w:trPr>
          <w:gridAfter w:val="1"/>
          <w:wAfter w:w="26" w:type="dxa"/>
          <w:trHeight w:val="493"/>
        </w:trPr>
        <w:tc>
          <w:tcPr>
            <w:tcW w:w="15134" w:type="dxa"/>
            <w:gridSpan w:val="5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i/>
              </w:rPr>
            </w:pPr>
            <w:r w:rsidRPr="006225F5">
              <w:rPr>
                <w:rFonts w:eastAsia="Times New Roman"/>
                <w:b/>
                <w:i/>
              </w:rPr>
              <w:lastRenderedPageBreak/>
              <w:t>СЕНТЯБРЬ 2 НЕДЕЛЯ  ПОНЕДЕЛЬНИК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i/>
              </w:rPr>
            </w:pPr>
            <w:r w:rsidRPr="006225F5">
              <w:rPr>
                <w:rFonts w:eastAsia="Times New Roman"/>
                <w:b/>
                <w:i/>
              </w:rPr>
              <w:t>ТЕМА  НЕДЕЛИ «ЧТО ТАКОЕ НАТЮРМОРТ?»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i/>
              </w:rPr>
            </w:pPr>
            <w:r w:rsidRPr="006225F5">
              <w:rPr>
                <w:rFonts w:eastAsia="Times New Roman"/>
                <w:b/>
                <w:i/>
                <w:sz w:val="28"/>
                <w:szCs w:val="28"/>
              </w:rPr>
              <w:t>Цель: Формировать первичные представления о мире природы и ее особенностях</w:t>
            </w:r>
            <w:r w:rsidRPr="006225F5">
              <w:rPr>
                <w:rFonts w:eastAsia="Times New Roman"/>
                <w:b/>
                <w:i/>
              </w:rPr>
              <w:t>, осенних дарах природы.</w:t>
            </w:r>
          </w:p>
        </w:tc>
      </w:tr>
      <w:tr w:rsidR="006225F5" w:rsidRPr="006225F5" w:rsidTr="006225F5">
        <w:trPr>
          <w:gridAfter w:val="1"/>
          <w:wAfter w:w="26" w:type="dxa"/>
          <w:trHeight w:val="534"/>
        </w:trPr>
        <w:tc>
          <w:tcPr>
            <w:tcW w:w="15134" w:type="dxa"/>
            <w:gridSpan w:val="5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225F5">
              <w:rPr>
                <w:rFonts w:eastAsia="Times New Roman"/>
                <w:b/>
                <w:sz w:val="28"/>
                <w:szCs w:val="28"/>
              </w:rPr>
              <w:t>Познавательное развитие.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225F5">
              <w:rPr>
                <w:rFonts w:eastAsia="Times New Roman"/>
                <w:b/>
                <w:sz w:val="28"/>
                <w:szCs w:val="28"/>
              </w:rPr>
              <w:t xml:space="preserve"> Художественно-эстетическое развитие: рисование, музыка.</w:t>
            </w:r>
          </w:p>
        </w:tc>
      </w:tr>
      <w:tr w:rsidR="006225F5" w:rsidRPr="006225F5" w:rsidTr="006225F5">
        <w:trPr>
          <w:gridAfter w:val="1"/>
          <w:wAfter w:w="26" w:type="dxa"/>
          <w:trHeight w:val="70"/>
        </w:trPr>
        <w:tc>
          <w:tcPr>
            <w:tcW w:w="1908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Тема</w:t>
            </w:r>
          </w:p>
        </w:tc>
        <w:tc>
          <w:tcPr>
            <w:tcW w:w="5004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Цель, задачи</w:t>
            </w:r>
          </w:p>
        </w:tc>
        <w:tc>
          <w:tcPr>
            <w:tcW w:w="4962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Виды деятельности</w:t>
            </w:r>
          </w:p>
        </w:tc>
        <w:tc>
          <w:tcPr>
            <w:tcW w:w="1701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Компонент ДОУ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Регион. комп.</w:t>
            </w:r>
          </w:p>
        </w:tc>
        <w:tc>
          <w:tcPr>
            <w:tcW w:w="1559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Материал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Литература</w:t>
            </w:r>
          </w:p>
        </w:tc>
      </w:tr>
      <w:tr w:rsidR="006225F5" w:rsidRPr="006225F5" w:rsidTr="006225F5">
        <w:trPr>
          <w:gridAfter w:val="1"/>
          <w:wAfter w:w="26" w:type="dxa"/>
          <w:trHeight w:val="2443"/>
        </w:trPr>
        <w:tc>
          <w:tcPr>
            <w:tcW w:w="1908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1. Ознакомление с миром природы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«Что такое натюрморт?»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Выставка натюрмортов.</w:t>
            </w:r>
          </w:p>
        </w:tc>
        <w:tc>
          <w:tcPr>
            <w:tcW w:w="5004" w:type="dxa"/>
          </w:tcPr>
          <w:p w:rsidR="006225F5" w:rsidRPr="006225F5" w:rsidRDefault="006225F5" w:rsidP="006225F5">
            <w:pPr>
              <w:jc w:val="both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Задачи: Познакомить с жанром живописи – натюрмортом,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Определить, что содержанием натюрмортов является изображение предметов природы и быта; формировать умение воспринимать различные средства выразительности. Помогать понимать красоту в сочетании формы и цвета.  Воспитывать интерес к живописи, положительное восприятие и любование ею.</w:t>
            </w:r>
          </w:p>
        </w:tc>
        <w:tc>
          <w:tcPr>
            <w:tcW w:w="4962" w:type="dxa"/>
            <w:vMerge w:val="restart"/>
          </w:tcPr>
          <w:p w:rsidR="006225F5" w:rsidRPr="006225F5" w:rsidRDefault="006225F5" w:rsidP="006225F5">
            <w:pPr>
              <w:jc w:val="both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Проблема: Из чего бывает натюрморт?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 xml:space="preserve"> Дидактическое упражнение «Что вырастили люди?» - формировать познавательный интерес к окружающей жизни.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Быстрый карандаш «Штриховка фруктов и овощей» - формировать умение свободно владеть карандашом при выполнении линейного рисунка.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Выставка фото, иллюстраций и картин художников «Натюрморт» - воспитывать интерес к живописи.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 xml:space="preserve"> Упражнения на развитие фантазии: «Если бы…» (муравей нес …, шмель пролетал.., бабочка присела…) изобразить действие. – формировать творческую выразительность.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Чтение «Как муравьишка домой спешил» В.Бианки. Драматизация сказки. – развивать самостоятельность при организации театральных игр, умение распределять между собой роли.</w:t>
            </w:r>
          </w:p>
        </w:tc>
        <w:tc>
          <w:tcPr>
            <w:tcW w:w="1701" w:type="dxa"/>
            <w:vMerge w:val="restart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Импровизация стихотворения Тувима «Хозяйка однажды с базара пришла» - хрестоматия - развивать самостоятельность при организации театральных игр, умение распределять между собой роли.</w:t>
            </w:r>
          </w:p>
        </w:tc>
        <w:tc>
          <w:tcPr>
            <w:tcW w:w="1559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Иллюстрации на выставке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Волчкова ИЗО с. 8, 11, 13.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Швайко с.20</w:t>
            </w:r>
          </w:p>
        </w:tc>
      </w:tr>
      <w:tr w:rsidR="006225F5" w:rsidRPr="006225F5" w:rsidTr="006225F5">
        <w:trPr>
          <w:gridAfter w:val="1"/>
          <w:wAfter w:w="26" w:type="dxa"/>
          <w:trHeight w:val="2139"/>
        </w:trPr>
        <w:tc>
          <w:tcPr>
            <w:tcW w:w="1908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2. Рисование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«Космея»</w:t>
            </w:r>
          </w:p>
        </w:tc>
        <w:tc>
          <w:tcPr>
            <w:tcW w:w="5004" w:type="dxa"/>
          </w:tcPr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Формировать умение передавать в рисунке форму, цвет и характерные особенности цветов космеи.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Работать над композицией рисунка – в жанре живописи – натюрморт. Равномерно располагать лепестки по кругу приемом примакивания, подбирать цветовые оттенки - розовый, бардовый, белый, фиолетовый. Продолжать знакомить с акварельными красками. Воспитывать аккуратность, эстетическое восприятие, трудолюбие.</w:t>
            </w:r>
          </w:p>
        </w:tc>
        <w:tc>
          <w:tcPr>
            <w:tcW w:w="4962" w:type="dxa"/>
            <w:vMerge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Комарова с.82</w:t>
            </w:r>
          </w:p>
        </w:tc>
      </w:tr>
      <w:tr w:rsidR="006225F5" w:rsidRPr="006225F5" w:rsidTr="006225F5">
        <w:trPr>
          <w:trHeight w:val="1245"/>
        </w:trPr>
        <w:tc>
          <w:tcPr>
            <w:tcW w:w="1908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3.Музыка</w:t>
            </w:r>
          </w:p>
        </w:tc>
        <w:tc>
          <w:tcPr>
            <w:tcW w:w="13252" w:type="dxa"/>
            <w:gridSpan w:val="5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Хоровод «На горе то калина» муз русская народная.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«Музыкальное упражнение муз «Урожайная» И.Дунаевского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 xml:space="preserve"> Слушание Р.Шуман «Веселый крестьянин»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Песня игра «Гости пришли» муз. Д. Кабалевский</w:t>
            </w:r>
          </w:p>
        </w:tc>
      </w:tr>
    </w:tbl>
    <w:p w:rsidR="006225F5" w:rsidRPr="006225F5" w:rsidRDefault="006225F5" w:rsidP="006225F5">
      <w:pPr>
        <w:rPr>
          <w:rFonts w:eastAsia="Times New Roman"/>
        </w:rPr>
      </w:pPr>
    </w:p>
    <w:p w:rsidR="006225F5" w:rsidRPr="006225F5" w:rsidRDefault="006225F5" w:rsidP="006225F5">
      <w:pPr>
        <w:rPr>
          <w:rFonts w:eastAsia="Times New Roman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296"/>
        <w:gridCol w:w="4819"/>
        <w:gridCol w:w="2126"/>
        <w:gridCol w:w="2268"/>
        <w:gridCol w:w="77"/>
      </w:tblGrid>
      <w:tr w:rsidR="006225F5" w:rsidRPr="006225F5" w:rsidTr="006225F5">
        <w:trPr>
          <w:trHeight w:val="493"/>
        </w:trPr>
        <w:tc>
          <w:tcPr>
            <w:tcW w:w="15494" w:type="dxa"/>
            <w:gridSpan w:val="6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i/>
              </w:rPr>
            </w:pPr>
            <w:r w:rsidRPr="006225F5">
              <w:rPr>
                <w:rFonts w:eastAsia="Times New Roman"/>
                <w:b/>
                <w:i/>
              </w:rPr>
              <w:t>СЕНТЯБРЬ 2 НЕДЕЛЯ  ВТОРНИК</w:t>
            </w:r>
          </w:p>
        </w:tc>
      </w:tr>
      <w:tr w:rsidR="006225F5" w:rsidRPr="006225F5" w:rsidTr="006225F5">
        <w:trPr>
          <w:trHeight w:val="534"/>
        </w:trPr>
        <w:tc>
          <w:tcPr>
            <w:tcW w:w="15494" w:type="dxa"/>
            <w:gridSpan w:val="6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225F5">
              <w:rPr>
                <w:rFonts w:eastAsia="Times New Roman"/>
                <w:b/>
                <w:sz w:val="28"/>
                <w:szCs w:val="28"/>
              </w:rPr>
              <w:t>Познавательное развитие. Физическое развитие.</w:t>
            </w:r>
          </w:p>
        </w:tc>
      </w:tr>
      <w:tr w:rsidR="006225F5" w:rsidRPr="006225F5" w:rsidTr="008E633F">
        <w:trPr>
          <w:trHeight w:val="70"/>
        </w:trPr>
        <w:tc>
          <w:tcPr>
            <w:tcW w:w="1908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Тема</w:t>
            </w:r>
          </w:p>
        </w:tc>
        <w:tc>
          <w:tcPr>
            <w:tcW w:w="4296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Цель, задачи</w:t>
            </w:r>
          </w:p>
        </w:tc>
        <w:tc>
          <w:tcPr>
            <w:tcW w:w="4819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Виды деятельности</w:t>
            </w:r>
          </w:p>
        </w:tc>
        <w:tc>
          <w:tcPr>
            <w:tcW w:w="2126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Компонент ДОУ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Регион. комп.</w:t>
            </w:r>
          </w:p>
        </w:tc>
        <w:tc>
          <w:tcPr>
            <w:tcW w:w="2345" w:type="dxa"/>
            <w:gridSpan w:val="2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Материал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Литература</w:t>
            </w:r>
          </w:p>
        </w:tc>
      </w:tr>
      <w:tr w:rsidR="006225F5" w:rsidRPr="006225F5" w:rsidTr="008E633F">
        <w:trPr>
          <w:trHeight w:val="3205"/>
        </w:trPr>
        <w:tc>
          <w:tcPr>
            <w:tcW w:w="1908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 xml:space="preserve">1. ФЭМП 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 xml:space="preserve">Повторение 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</w:tc>
        <w:tc>
          <w:tcPr>
            <w:tcW w:w="4296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Задачи: Актуализировать, полученные ранее математические знания.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</w:rPr>
              <w:t>Формировать</w:t>
            </w:r>
            <w:r w:rsidRPr="006225F5">
              <w:rPr>
                <w:rFonts w:eastAsia="Times New Roman"/>
                <w:b/>
              </w:rPr>
              <w:t xml:space="preserve"> </w:t>
            </w:r>
            <w:r w:rsidRPr="006225F5">
              <w:rPr>
                <w:rFonts w:eastAsia="Times New Roman"/>
              </w:rPr>
              <w:t>желание самостоят ельно устанавливать причинно-следственные связи, познавательный интерес, любознательность. Помочь в овладении навыками количественного и порядкового счета.</w:t>
            </w:r>
          </w:p>
        </w:tc>
        <w:tc>
          <w:tcPr>
            <w:tcW w:w="4819" w:type="dxa"/>
            <w:vMerge w:val="restart"/>
          </w:tcPr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Выкладывание семечками вишни цифр 1, 2, 3, 4,5 на пластилине.- развивать мелкую моторику руки, усидчивость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Рисунки из шестерки. Работа в тетрадях упражнения на развитие логического мышления – формировать предпосылки математической деятельности.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 xml:space="preserve"> Этюд на выражение радости, удовольствия «Вкусные яблоки» и т.д….;- развивать творческую эмоциональную выразительность.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Беседа по ОБЖ «Витаминная семейка» - развивать познавательный интерес к окружающей жизни.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 xml:space="preserve">Инсценировка считалки «Апельсин» - развивать звуковую культуру речи, выразительность движений. 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Выставка поделок из овощей и фруктов» - учить детей принимать участие в совместном творческом проекте.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Повторение песни «Что у осени в корзине» - приобщать детей к песенной культуре, совершенствовать вокально-слуховую координацию.</w:t>
            </w:r>
          </w:p>
        </w:tc>
        <w:tc>
          <w:tcPr>
            <w:tcW w:w="2126" w:type="dxa"/>
            <w:vMerge w:val="restart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 xml:space="preserve">Инсценировка считалки «Апельсин» - развивать звуковую культуру речи, выразительность движений. 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2345" w:type="dxa"/>
            <w:gridSpan w:val="2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Изображение вагончиков поезда, животных: мишки, зайца, белки, лисы, волка, барсука; цифры 1-6, кубики, кубики и геометрические фигуры для игры « Поезд».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Л.Г. Петерсон «Раз - ступенька, два- ступенька» стр.133.</w:t>
            </w:r>
          </w:p>
        </w:tc>
      </w:tr>
      <w:tr w:rsidR="006225F5" w:rsidRPr="006225F5" w:rsidTr="008E633F">
        <w:trPr>
          <w:trHeight w:val="70"/>
        </w:trPr>
        <w:tc>
          <w:tcPr>
            <w:tcW w:w="1908" w:type="dxa"/>
            <w:vMerge w:val="restart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 xml:space="preserve">2.Конструирование 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«Корзинка»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3. Физкультура на воздухе (игры с мячами)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предметно-образное «Мой веселый, мяч»</w:t>
            </w:r>
          </w:p>
        </w:tc>
        <w:tc>
          <w:tcPr>
            <w:tcW w:w="4296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Задачи: развивать конструктивные умения и навыки.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Содействовать в создании предмета путем конструирования квадрата. Рассказать о старинном предмете – корзине из лозы и показать ее рассмотреть ее особенности и предназначение. Воспитывать усидчивость, координацию движений, внимательность, трудолюбие.</w:t>
            </w:r>
          </w:p>
        </w:tc>
        <w:tc>
          <w:tcPr>
            <w:tcW w:w="4819" w:type="dxa"/>
            <w:vMerge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2126" w:type="dxa"/>
            <w:vMerge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2345" w:type="dxa"/>
            <w:gridSpan w:val="2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Цветная бумага, ножницы,клей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См. конструирование Куцакова.</w:t>
            </w:r>
          </w:p>
        </w:tc>
      </w:tr>
      <w:tr w:rsidR="006225F5" w:rsidRPr="006225F5" w:rsidTr="008E633F">
        <w:trPr>
          <w:gridAfter w:val="1"/>
          <w:wAfter w:w="77" w:type="dxa"/>
          <w:trHeight w:val="70"/>
        </w:trPr>
        <w:tc>
          <w:tcPr>
            <w:tcW w:w="1908" w:type="dxa"/>
            <w:vMerge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</w:tc>
        <w:tc>
          <w:tcPr>
            <w:tcW w:w="4296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Развивать у детей желание играть в подвижные игры с мячами. Знать предназначение игрушки. Развивать ловкость, координацию, быструю реакцию в овладении мячом</w:t>
            </w:r>
          </w:p>
        </w:tc>
        <w:tc>
          <w:tcPr>
            <w:tcW w:w="6945" w:type="dxa"/>
            <w:gridSpan w:val="2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Подвижные игры с мячами: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Эстафета «Прокати мяч», отбивание мяча о землю, подбрасывание и ловля мяча, метание вдаль разными способами, игра «Картошка», перебрасывание мяча друг другу и ловля, бросание об стену и ловля.</w:t>
            </w:r>
          </w:p>
        </w:tc>
        <w:tc>
          <w:tcPr>
            <w:tcW w:w="2268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МЯЧИ</w:t>
            </w:r>
          </w:p>
        </w:tc>
      </w:tr>
    </w:tbl>
    <w:p w:rsidR="006225F5" w:rsidRPr="006225F5" w:rsidRDefault="006225F5" w:rsidP="006225F5">
      <w:pPr>
        <w:rPr>
          <w:rFonts w:eastAsia="Times New Roman"/>
        </w:rPr>
      </w:pPr>
    </w:p>
    <w:p w:rsidR="006225F5" w:rsidRPr="006225F5" w:rsidRDefault="006225F5" w:rsidP="006225F5">
      <w:pPr>
        <w:rPr>
          <w:rFonts w:eastAsia="Times New Roman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043"/>
        <w:gridCol w:w="4317"/>
        <w:gridCol w:w="2160"/>
        <w:gridCol w:w="1980"/>
      </w:tblGrid>
      <w:tr w:rsidR="006225F5" w:rsidRPr="006225F5" w:rsidTr="006225F5">
        <w:trPr>
          <w:trHeight w:val="493"/>
        </w:trPr>
        <w:tc>
          <w:tcPr>
            <w:tcW w:w="15228" w:type="dxa"/>
            <w:gridSpan w:val="5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i/>
              </w:rPr>
            </w:pPr>
            <w:r w:rsidRPr="006225F5">
              <w:rPr>
                <w:rFonts w:eastAsia="Times New Roman"/>
                <w:b/>
                <w:i/>
              </w:rPr>
              <w:t>СЕНТЯБРЬ 2 НЕДЕЛЯ  СРЕДА</w:t>
            </w:r>
          </w:p>
        </w:tc>
      </w:tr>
      <w:tr w:rsidR="006225F5" w:rsidRPr="006225F5" w:rsidTr="006225F5">
        <w:trPr>
          <w:trHeight w:val="534"/>
        </w:trPr>
        <w:tc>
          <w:tcPr>
            <w:tcW w:w="15228" w:type="dxa"/>
            <w:gridSpan w:val="5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225F5">
              <w:rPr>
                <w:rFonts w:eastAsia="Times New Roman"/>
                <w:b/>
                <w:sz w:val="28"/>
                <w:szCs w:val="28"/>
              </w:rPr>
              <w:t>Познавательное развитие.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225F5">
              <w:rPr>
                <w:rFonts w:eastAsia="Times New Roman"/>
                <w:b/>
                <w:sz w:val="28"/>
                <w:szCs w:val="28"/>
              </w:rPr>
              <w:t>Художественно-эстетическое развитие: лепка, музыка.</w:t>
            </w:r>
          </w:p>
        </w:tc>
      </w:tr>
      <w:tr w:rsidR="006225F5" w:rsidRPr="006225F5" w:rsidTr="008E633F">
        <w:trPr>
          <w:trHeight w:val="70"/>
        </w:trPr>
        <w:tc>
          <w:tcPr>
            <w:tcW w:w="1728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Тема</w:t>
            </w:r>
          </w:p>
        </w:tc>
        <w:tc>
          <w:tcPr>
            <w:tcW w:w="5043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Цель, задачи</w:t>
            </w:r>
          </w:p>
        </w:tc>
        <w:tc>
          <w:tcPr>
            <w:tcW w:w="4317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Виды деятельности</w:t>
            </w:r>
          </w:p>
        </w:tc>
        <w:tc>
          <w:tcPr>
            <w:tcW w:w="216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Компонент ДОУ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Региональный компонент</w:t>
            </w:r>
          </w:p>
        </w:tc>
        <w:tc>
          <w:tcPr>
            <w:tcW w:w="198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Материал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Литература</w:t>
            </w:r>
          </w:p>
        </w:tc>
      </w:tr>
      <w:tr w:rsidR="006225F5" w:rsidRPr="006225F5" w:rsidTr="008E633F">
        <w:trPr>
          <w:trHeight w:val="4284"/>
        </w:trPr>
        <w:tc>
          <w:tcPr>
            <w:tcW w:w="1728" w:type="dxa"/>
            <w:vMerge w:val="restart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1. Чтение художествен-ной литературы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Пересказ Я.Тайц «По грибы»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Или рассказывание р.н. сказки «Война грибов»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2. Лепка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«Грибы»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Компл. с. 41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</w:tc>
        <w:tc>
          <w:tcPr>
            <w:tcW w:w="5043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Задачи: продолжать формировать у детей положительное восприятие художественной литературы.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Развивать связную речь, привлекая детей к перессказыванию текста самостоятельно, передавать интонацией характеры персонажей, свое отношение к героям; закреплять умение перессказывать рассказ по ролям; обогащать словарный запас уменьшительно-ласкательными наименованиями; соотносить действия с его названием.</w:t>
            </w:r>
          </w:p>
        </w:tc>
        <w:tc>
          <w:tcPr>
            <w:tcW w:w="4317" w:type="dxa"/>
            <w:vMerge w:val="restart"/>
          </w:tcPr>
          <w:p w:rsidR="006225F5" w:rsidRPr="006225F5" w:rsidRDefault="006225F5" w:rsidP="006225F5">
            <w:pPr>
              <w:jc w:val="both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Проблема: Грибы опасны или полезны?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Игра - эстафета «Собери урожай» - развивать внимание, сноровку, ловкость.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 xml:space="preserve"> Сюжетно-ролевые игры «Овощной базар», «Магазин хлебобулочных изделий» - закреплять умение брать на себя различные роли, развивать способность совместно разворачивать игру.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Чтение «Сказка о здоровом питании» В.Ковальчук – формировать валеологические знания, интерес, заботу о своем здоровье.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Заучивание стихотворения «Прекрасен наш фруктовый сад» - развивать интонационную выразительность (из кн. «Времена года»)</w:t>
            </w:r>
          </w:p>
        </w:tc>
        <w:tc>
          <w:tcPr>
            <w:tcW w:w="216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театрализованая игра «Война грибов» - социо-игровые подходы, развивать фантазию, инициативу, навыки сотрудничества.</w:t>
            </w:r>
          </w:p>
        </w:tc>
        <w:tc>
          <w:tcPr>
            <w:tcW w:w="198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 xml:space="preserve">Большой мяч голубого цвета, белые контуры материков, плакат « </w:t>
            </w:r>
            <w:r w:rsidRPr="006225F5">
              <w:rPr>
                <w:rFonts w:eastAsia="Times New Roman"/>
                <w:lang w:val="en-US"/>
              </w:rPr>
              <w:t>SOS</w:t>
            </w:r>
            <w:r w:rsidRPr="006225F5">
              <w:rPr>
                <w:rFonts w:eastAsia="Times New Roman"/>
              </w:rPr>
              <w:t>», бледно-зеленая, желтая краски, авторучки с черным и красным стержнями, простой карандаш, клей.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С.Н.Николаева стр.10.</w:t>
            </w:r>
          </w:p>
        </w:tc>
      </w:tr>
      <w:tr w:rsidR="006225F5" w:rsidRPr="006225F5" w:rsidTr="008E633F">
        <w:trPr>
          <w:trHeight w:val="70"/>
        </w:trPr>
        <w:tc>
          <w:tcPr>
            <w:tcW w:w="1728" w:type="dxa"/>
            <w:vMerge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</w:tc>
        <w:tc>
          <w:tcPr>
            <w:tcW w:w="5043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Наблюдать и выявлять уровень развития художественных способностей к изобразительной деятельности; владение графическими навыками, наличие творческого воображения и опыта эстетической деятельности; готовность к переносу способов одного вида художественной деятельности ( рисование ) в другой вид ( аппликацию).</w:t>
            </w:r>
          </w:p>
        </w:tc>
        <w:tc>
          <w:tcPr>
            <w:tcW w:w="4317" w:type="dxa"/>
            <w:vMerge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216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Компл. с.41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Комарова с.80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</w:tr>
      <w:tr w:rsidR="006225F5" w:rsidRPr="006225F5" w:rsidTr="006225F5">
        <w:trPr>
          <w:trHeight w:val="70"/>
        </w:trPr>
        <w:tc>
          <w:tcPr>
            <w:tcW w:w="1728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3. Музыка</w:t>
            </w:r>
          </w:p>
        </w:tc>
        <w:tc>
          <w:tcPr>
            <w:tcW w:w="9360" w:type="dxa"/>
            <w:gridSpan w:val="2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Концерт «Моя Земля» Хоровод «На горе то калина» рус.нар.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«Песня белок» сл.Викторова муз. С. Стемпневского</w:t>
            </w:r>
          </w:p>
        </w:tc>
        <w:tc>
          <w:tcPr>
            <w:tcW w:w="216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</w:tr>
    </w:tbl>
    <w:p w:rsidR="006225F5" w:rsidRPr="006225F5" w:rsidRDefault="006225F5" w:rsidP="006225F5">
      <w:pPr>
        <w:rPr>
          <w:rFonts w:eastAsia="Times New Roman"/>
        </w:rPr>
      </w:pPr>
    </w:p>
    <w:p w:rsidR="006225F5" w:rsidRPr="006225F5" w:rsidRDefault="006225F5" w:rsidP="006225F5">
      <w:pPr>
        <w:rPr>
          <w:rFonts w:eastAsia="Times New Roman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960"/>
        <w:gridCol w:w="5040"/>
        <w:gridCol w:w="1980"/>
        <w:gridCol w:w="2396"/>
      </w:tblGrid>
      <w:tr w:rsidR="006225F5" w:rsidRPr="006225F5" w:rsidTr="006225F5">
        <w:trPr>
          <w:trHeight w:val="493"/>
        </w:trPr>
        <w:tc>
          <w:tcPr>
            <w:tcW w:w="15104" w:type="dxa"/>
            <w:gridSpan w:val="5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i/>
              </w:rPr>
            </w:pPr>
            <w:r w:rsidRPr="006225F5">
              <w:rPr>
                <w:rFonts w:eastAsia="Times New Roman"/>
                <w:b/>
                <w:i/>
              </w:rPr>
              <w:t>СЕНТЯБРЬ 2 НЕДЕЛЯ ЧЕТВЕРГ</w:t>
            </w:r>
          </w:p>
        </w:tc>
      </w:tr>
      <w:tr w:rsidR="006225F5" w:rsidRPr="006225F5" w:rsidTr="006225F5">
        <w:trPr>
          <w:trHeight w:val="534"/>
        </w:trPr>
        <w:tc>
          <w:tcPr>
            <w:tcW w:w="15104" w:type="dxa"/>
            <w:gridSpan w:val="5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225F5">
              <w:rPr>
                <w:rFonts w:eastAsia="Times New Roman"/>
                <w:b/>
                <w:sz w:val="28"/>
                <w:szCs w:val="28"/>
              </w:rPr>
              <w:t>Познавательное развитие.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225F5">
              <w:rPr>
                <w:rFonts w:eastAsia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6225F5" w:rsidRPr="006225F5" w:rsidTr="006225F5">
        <w:trPr>
          <w:trHeight w:val="70"/>
        </w:trPr>
        <w:tc>
          <w:tcPr>
            <w:tcW w:w="1728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Тема</w:t>
            </w:r>
          </w:p>
        </w:tc>
        <w:tc>
          <w:tcPr>
            <w:tcW w:w="396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Цель, задачи</w:t>
            </w:r>
          </w:p>
        </w:tc>
        <w:tc>
          <w:tcPr>
            <w:tcW w:w="504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Виды деятельности</w:t>
            </w:r>
          </w:p>
        </w:tc>
        <w:tc>
          <w:tcPr>
            <w:tcW w:w="198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Компонент ДОУ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Регион. комп.</w:t>
            </w:r>
          </w:p>
        </w:tc>
        <w:tc>
          <w:tcPr>
            <w:tcW w:w="2396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Материал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Литература</w:t>
            </w:r>
          </w:p>
        </w:tc>
      </w:tr>
      <w:tr w:rsidR="006225F5" w:rsidRPr="006225F5" w:rsidTr="006225F5">
        <w:trPr>
          <w:trHeight w:val="2840"/>
        </w:trPr>
        <w:tc>
          <w:tcPr>
            <w:tcW w:w="1728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 xml:space="preserve">1. Развитие речи 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Беседа о съедобных и несъедобных грибах.</w:t>
            </w:r>
          </w:p>
        </w:tc>
        <w:tc>
          <w:tcPr>
            <w:tcW w:w="3960" w:type="dxa"/>
          </w:tcPr>
          <w:p w:rsidR="006225F5" w:rsidRPr="006225F5" w:rsidRDefault="006225F5" w:rsidP="006225F5">
            <w:pPr>
              <w:jc w:val="both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Задачи: обобщать  знания о съедобных и несъедобных грибах.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Развивать представление о съедобных и несъедобных грибах; познакомить с особенностями внешнего вида и роста грибов; составлять правила сбора грибов; активизировать словарь: грибница, пластинки, губчатый, споры.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Воспитывать любовь и бережное отношение к природе.</w:t>
            </w:r>
          </w:p>
        </w:tc>
        <w:tc>
          <w:tcPr>
            <w:tcW w:w="5040" w:type="dxa"/>
          </w:tcPr>
          <w:p w:rsidR="006225F5" w:rsidRPr="006225F5" w:rsidRDefault="006225F5" w:rsidP="006225F5">
            <w:pPr>
              <w:jc w:val="both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Проблема: Грибы опасны или полезны?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Рисование «Обведи по трафарету грибок» - закреплять умение пользоваться карандашом, развивать мелкую моторику руки.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Игра – викторина «корзина грибов» - угадывание слов, развивать сообразительность, слуховое внимание.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Игра – инсценировка «Спор овощей» «Я садовником родился» - закреплять и классифицировать овощи фрукты по разным характеристикам и свойствам.(Кислые, гладкие, сладкие)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Составление экибаны из осенних цветов - развивать творчество, фантазию, эстетику.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Сюжетно-ролевая игра «Школа» - закреплять прямой счет, запоминать школьные правила поведения, Брать на себя различные роли в сюжете игры.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Лепка «Грибная семейка» - продолжать  формировать умение передавать характерные признаки тех или иных грибов создавать выразительные образы.</w:t>
            </w:r>
          </w:p>
        </w:tc>
        <w:tc>
          <w:tcPr>
            <w:tcW w:w="198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Путешествие по экологической тропе. Объект «Насекомые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Рассматривание бабочки-капустницы на участке.</w:t>
            </w:r>
          </w:p>
        </w:tc>
        <w:tc>
          <w:tcPr>
            <w:tcW w:w="2396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Комплекс. С 92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Иллюстрации с грибами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Бондаренко с.38 (эколог.)</w:t>
            </w:r>
          </w:p>
        </w:tc>
      </w:tr>
      <w:tr w:rsidR="006225F5" w:rsidRPr="006225F5" w:rsidTr="006225F5">
        <w:trPr>
          <w:trHeight w:val="854"/>
        </w:trPr>
        <w:tc>
          <w:tcPr>
            <w:tcW w:w="1728" w:type="dxa"/>
            <w:tcBorders>
              <w:bottom w:val="single" w:sz="4" w:space="0" w:color="auto"/>
            </w:tcBorders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2. Физкультура на воздухе (круговая тренировка)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Ходить и бегать друг за другом в колонне по одному и парами, меняя направление. Ходить и бегать змейкой по кругу. Соблюдать правила игр.</w:t>
            </w:r>
          </w:p>
        </w:tc>
        <w:tc>
          <w:tcPr>
            <w:tcW w:w="9416" w:type="dxa"/>
            <w:gridSpan w:val="3"/>
            <w:tcBorders>
              <w:bottom w:val="single" w:sz="4" w:space="0" w:color="auto"/>
            </w:tcBorders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Основное движение: бег на длинную дистанцию, лазание, метание, прыжки. Прохождение «полосы препятствий»</w:t>
            </w:r>
          </w:p>
        </w:tc>
      </w:tr>
    </w:tbl>
    <w:p w:rsidR="006225F5" w:rsidRPr="006225F5" w:rsidRDefault="006225F5" w:rsidP="006225F5">
      <w:pPr>
        <w:rPr>
          <w:rFonts w:eastAsia="Times New Roman"/>
        </w:rPr>
      </w:pPr>
    </w:p>
    <w:p w:rsidR="006225F5" w:rsidRPr="006225F5" w:rsidRDefault="006225F5" w:rsidP="006225F5">
      <w:pPr>
        <w:rPr>
          <w:rFonts w:eastAsia="Times New Roman"/>
        </w:rPr>
      </w:pPr>
    </w:p>
    <w:p w:rsidR="006225F5" w:rsidRPr="006225F5" w:rsidRDefault="006225F5" w:rsidP="006225F5">
      <w:pPr>
        <w:rPr>
          <w:rFonts w:eastAsia="Times New Roman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244"/>
        <w:gridCol w:w="4111"/>
        <w:gridCol w:w="1843"/>
        <w:gridCol w:w="1851"/>
      </w:tblGrid>
      <w:tr w:rsidR="006225F5" w:rsidRPr="006225F5" w:rsidTr="006225F5">
        <w:trPr>
          <w:trHeight w:val="493"/>
        </w:trPr>
        <w:tc>
          <w:tcPr>
            <w:tcW w:w="15284" w:type="dxa"/>
            <w:gridSpan w:val="5"/>
          </w:tcPr>
          <w:p w:rsidR="006225F5" w:rsidRPr="006225F5" w:rsidRDefault="006225F5" w:rsidP="006225F5">
            <w:pPr>
              <w:jc w:val="center"/>
              <w:rPr>
                <w:rFonts w:eastAsia="Times New Roman"/>
              </w:rPr>
            </w:pPr>
            <w:r w:rsidRPr="006225F5">
              <w:rPr>
                <w:rFonts w:eastAsia="Times New Roman"/>
                <w:b/>
                <w:i/>
              </w:rPr>
              <w:t xml:space="preserve">СЕНТЯБРЬ 2 </w:t>
            </w:r>
            <w:r w:rsidRPr="006225F5">
              <w:rPr>
                <w:rFonts w:eastAsia="Times New Roman"/>
                <w:b/>
                <w:i/>
                <w:sz w:val="28"/>
                <w:szCs w:val="28"/>
              </w:rPr>
              <w:t>НЕДЕЛЯ ПЯТНИЦА</w:t>
            </w:r>
          </w:p>
        </w:tc>
      </w:tr>
      <w:tr w:rsidR="006225F5" w:rsidRPr="006225F5" w:rsidTr="006225F5">
        <w:trPr>
          <w:trHeight w:val="534"/>
        </w:trPr>
        <w:tc>
          <w:tcPr>
            <w:tcW w:w="15284" w:type="dxa"/>
            <w:gridSpan w:val="5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i/>
              </w:rPr>
            </w:pPr>
            <w:r w:rsidRPr="006225F5">
              <w:rPr>
                <w:rFonts w:eastAsia="Times New Roman"/>
                <w:b/>
                <w:sz w:val="28"/>
                <w:szCs w:val="28"/>
              </w:rPr>
              <w:t>Речевое развитие. Художественно-эстетическое: рисование Физическое развитие.</w:t>
            </w:r>
          </w:p>
        </w:tc>
      </w:tr>
      <w:tr w:rsidR="006225F5" w:rsidRPr="006225F5" w:rsidTr="008E633F">
        <w:trPr>
          <w:trHeight w:val="70"/>
        </w:trPr>
        <w:tc>
          <w:tcPr>
            <w:tcW w:w="2235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Тема</w:t>
            </w:r>
          </w:p>
        </w:tc>
        <w:tc>
          <w:tcPr>
            <w:tcW w:w="5244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Цель, задачи</w:t>
            </w:r>
          </w:p>
        </w:tc>
        <w:tc>
          <w:tcPr>
            <w:tcW w:w="4111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Виды деятельности</w:t>
            </w:r>
          </w:p>
        </w:tc>
        <w:tc>
          <w:tcPr>
            <w:tcW w:w="1843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Компонент ДОУ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Рег. компонент</w:t>
            </w:r>
          </w:p>
        </w:tc>
        <w:tc>
          <w:tcPr>
            <w:tcW w:w="1851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Материал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Литература</w:t>
            </w:r>
          </w:p>
        </w:tc>
      </w:tr>
      <w:tr w:rsidR="006225F5" w:rsidRPr="006225F5" w:rsidTr="008E633F">
        <w:trPr>
          <w:trHeight w:val="2673"/>
        </w:trPr>
        <w:tc>
          <w:tcPr>
            <w:tcW w:w="2235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1. Ознакомление с миром природы. Тема: «Во саду ли в огороде»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</w:tc>
        <w:tc>
          <w:tcPr>
            <w:tcW w:w="5244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Задачи: обобщать знания детей о плодах овощных и фруктовых культур.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Формировать желание различать их на ощупь, называть и группировать  их, поощрять познавательную активность. Развивать грамматический строй речи, активизировать словарь, совершенствовать ЗКР.(сила звука), ориентироваться на на окончание слов при согласовании существительных и прилагательных. Воспитывать интерес к окружающему миру природы.</w:t>
            </w:r>
          </w:p>
        </w:tc>
        <w:tc>
          <w:tcPr>
            <w:tcW w:w="4111" w:type="dxa"/>
            <w:vMerge w:val="restart"/>
          </w:tcPr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Беседа «Прогулка по саду и огороду» - учить самостоятельно находить нужные признаки предметов в саду и в огороде.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Игровое упражнение «Свари компот» «Солянку» - развивать умение классифицировать, развивать познавательный интерес.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Хороводная игра «Опиши- я отгадаю», «Что где растет» - закреплять навыки монологической и диалогической речи, грамматический строй речи, обогащать словарный запас.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 xml:space="preserve"> Театр овощей и фруктов «вязанный театр» - формировать интерес к самостоятельной режиссерской игре, развивать фантазию, речь.</w:t>
            </w:r>
          </w:p>
        </w:tc>
        <w:tc>
          <w:tcPr>
            <w:tcW w:w="1843" w:type="dxa"/>
            <w:vMerge w:val="restart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Наблюдение на экологической тропе – объект «Осенние цветы»»</w:t>
            </w:r>
          </w:p>
        </w:tc>
        <w:tc>
          <w:tcPr>
            <w:tcW w:w="1851" w:type="dxa"/>
            <w:vMerge w:val="restart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Серия картинок на тему «Времена года»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Комплексные с. 47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Вахрушева с.129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Акварель, бумага, картина «Фруктовый сад»</w:t>
            </w:r>
          </w:p>
        </w:tc>
      </w:tr>
      <w:tr w:rsidR="006225F5" w:rsidRPr="006225F5" w:rsidTr="008E633F">
        <w:trPr>
          <w:trHeight w:val="70"/>
        </w:trPr>
        <w:tc>
          <w:tcPr>
            <w:tcW w:w="2235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 xml:space="preserve">2.Рисование. 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«В саду созрели яблоки»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</w:tc>
        <w:tc>
          <w:tcPr>
            <w:tcW w:w="5244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Цель: формировать творческую самостоятельность при рисовании предметов с натуры.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Помочь увидеть красоту и разноцветность осеннего букета из астр. Развивать желание самостоятельно эспериментировать со цветом на палитре, закреплять прием прямого мазка. Воспитывать желание рисовать акварелью.</w:t>
            </w:r>
          </w:p>
        </w:tc>
        <w:tc>
          <w:tcPr>
            <w:tcW w:w="4111" w:type="dxa"/>
            <w:vMerge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1851" w:type="dxa"/>
            <w:vMerge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</w:tr>
      <w:tr w:rsidR="006225F5" w:rsidRPr="006225F5" w:rsidTr="008E633F">
        <w:trPr>
          <w:trHeight w:val="70"/>
        </w:trPr>
        <w:tc>
          <w:tcPr>
            <w:tcW w:w="2235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3. Физкультура на воздухе (игры с мячами)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предметно-образное «Мой веселый, мяч»</w:t>
            </w:r>
          </w:p>
        </w:tc>
        <w:tc>
          <w:tcPr>
            <w:tcW w:w="5244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Развивать у детей желание играть в подвижные игры с мячами. Знать предназначение игрушки. Развивать ловкость, координацию, быструю реакцию в овладении мячом</w:t>
            </w:r>
          </w:p>
        </w:tc>
        <w:tc>
          <w:tcPr>
            <w:tcW w:w="5954" w:type="dxa"/>
            <w:gridSpan w:val="2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Подвижные игры с мячами: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Эстафета «Прокати мяч», отбивание мяча о землю, подбрасывание и ловля мяча, метание вдаль разными способами, игра «Картошка», перебрасывание мяча друг другу и ловля, бросание об стену и ловля.</w:t>
            </w:r>
          </w:p>
        </w:tc>
        <w:tc>
          <w:tcPr>
            <w:tcW w:w="1851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МЯЧИ</w:t>
            </w:r>
          </w:p>
        </w:tc>
      </w:tr>
    </w:tbl>
    <w:p w:rsidR="006225F5" w:rsidRPr="006225F5" w:rsidRDefault="006225F5" w:rsidP="006225F5">
      <w:pPr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680"/>
        <w:gridCol w:w="3960"/>
        <w:gridCol w:w="2160"/>
        <w:gridCol w:w="1980"/>
      </w:tblGrid>
      <w:tr w:rsidR="006225F5" w:rsidRPr="006225F5" w:rsidTr="006225F5">
        <w:trPr>
          <w:trHeight w:val="493"/>
        </w:trPr>
        <w:tc>
          <w:tcPr>
            <w:tcW w:w="14508" w:type="dxa"/>
            <w:gridSpan w:val="5"/>
          </w:tcPr>
          <w:p w:rsidR="006225F5" w:rsidRPr="006225F5" w:rsidRDefault="006225F5" w:rsidP="006225F5">
            <w:pPr>
              <w:tabs>
                <w:tab w:val="left" w:pos="6041"/>
                <w:tab w:val="center" w:pos="7146"/>
              </w:tabs>
              <w:jc w:val="center"/>
              <w:rPr>
                <w:rFonts w:eastAsia="Times New Roman"/>
                <w:b/>
                <w:i/>
              </w:rPr>
            </w:pPr>
            <w:r w:rsidRPr="006225F5">
              <w:rPr>
                <w:rFonts w:eastAsia="Times New Roman"/>
                <w:b/>
                <w:i/>
              </w:rPr>
              <w:lastRenderedPageBreak/>
              <w:t>СЕНТЯБРЬ 3 НЕДЕЛЯ ПОНЕДЕЛЬНИК</w:t>
            </w:r>
          </w:p>
          <w:p w:rsidR="006225F5" w:rsidRPr="006225F5" w:rsidRDefault="006225F5" w:rsidP="006225F5">
            <w:pPr>
              <w:tabs>
                <w:tab w:val="left" w:pos="6041"/>
                <w:tab w:val="center" w:pos="7146"/>
              </w:tabs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6225F5">
              <w:rPr>
                <w:rFonts w:eastAsia="Times New Roman"/>
                <w:b/>
                <w:i/>
                <w:sz w:val="28"/>
                <w:szCs w:val="28"/>
              </w:rPr>
              <w:t xml:space="preserve"> ТЕМА НЕДЕЛИ «КАК ХЛЕБ НА СТОЛ ПРИШЕЛ?»</w:t>
            </w:r>
          </w:p>
          <w:p w:rsidR="006225F5" w:rsidRPr="006225F5" w:rsidRDefault="006225F5" w:rsidP="006225F5">
            <w:pPr>
              <w:tabs>
                <w:tab w:val="left" w:pos="6041"/>
                <w:tab w:val="center" w:pos="7146"/>
              </w:tabs>
              <w:jc w:val="center"/>
              <w:rPr>
                <w:rFonts w:eastAsia="Times New Roman"/>
                <w:b/>
                <w:i/>
              </w:rPr>
            </w:pPr>
            <w:r w:rsidRPr="006225F5">
              <w:rPr>
                <w:rFonts w:eastAsia="Times New Roman"/>
                <w:b/>
                <w:i/>
                <w:sz w:val="28"/>
                <w:szCs w:val="28"/>
              </w:rPr>
              <w:t>Цель: Формировать представление  о людях, их  труде и его результатах, о  нашем богатстве – хлебе.</w:t>
            </w:r>
          </w:p>
        </w:tc>
      </w:tr>
      <w:tr w:rsidR="006225F5" w:rsidRPr="006225F5" w:rsidTr="006225F5">
        <w:trPr>
          <w:trHeight w:val="534"/>
        </w:trPr>
        <w:tc>
          <w:tcPr>
            <w:tcW w:w="14508" w:type="dxa"/>
            <w:gridSpan w:val="5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225F5">
              <w:rPr>
                <w:rFonts w:eastAsia="Times New Roman"/>
                <w:b/>
                <w:sz w:val="28"/>
                <w:szCs w:val="28"/>
              </w:rPr>
              <w:t>Познавательное развитие.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225F5">
              <w:rPr>
                <w:rFonts w:eastAsia="Times New Roman"/>
                <w:b/>
                <w:sz w:val="28"/>
                <w:szCs w:val="28"/>
              </w:rPr>
              <w:t>Художественно-эстетическое: рисование, музыка.</w:t>
            </w:r>
          </w:p>
        </w:tc>
      </w:tr>
      <w:tr w:rsidR="006225F5" w:rsidRPr="006225F5" w:rsidTr="006225F5">
        <w:trPr>
          <w:trHeight w:val="70"/>
        </w:trPr>
        <w:tc>
          <w:tcPr>
            <w:tcW w:w="1728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Тема</w:t>
            </w:r>
          </w:p>
        </w:tc>
        <w:tc>
          <w:tcPr>
            <w:tcW w:w="468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Цель, задачи</w:t>
            </w:r>
          </w:p>
        </w:tc>
        <w:tc>
          <w:tcPr>
            <w:tcW w:w="396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Виды деятельности</w:t>
            </w:r>
          </w:p>
        </w:tc>
        <w:tc>
          <w:tcPr>
            <w:tcW w:w="216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Компонент ДОУ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Региональный компонент</w:t>
            </w:r>
          </w:p>
        </w:tc>
        <w:tc>
          <w:tcPr>
            <w:tcW w:w="198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Материал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Литература</w:t>
            </w:r>
          </w:p>
        </w:tc>
      </w:tr>
      <w:tr w:rsidR="006225F5" w:rsidRPr="006225F5" w:rsidTr="006225F5">
        <w:trPr>
          <w:trHeight w:val="2673"/>
        </w:trPr>
        <w:tc>
          <w:tcPr>
            <w:tcW w:w="1728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1.Формирование целостной картины мира. Тема: Как хлеб на стол пришел?</w:t>
            </w:r>
          </w:p>
        </w:tc>
        <w:tc>
          <w:tcPr>
            <w:tcW w:w="468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  <w:b/>
              </w:rPr>
              <w:t>Задачи: Развивать у детей любознательность, инициативу в ознакомлении с окружающим миром</w:t>
            </w:r>
            <w:r w:rsidRPr="006225F5">
              <w:rPr>
                <w:rFonts w:eastAsia="Times New Roman"/>
              </w:rPr>
              <w:t>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Познакомить детей  те, как выращивали хлеб в старину, донести до сознания детей, что хлеб – это итог большой работы  многих людей. Поддерживать интерес к вопросу – Как хлеб на стол пришел? Воспитывать уважение к труду взрослых задействованных в этом процессе, бережное отношение к хлебу.</w:t>
            </w:r>
          </w:p>
        </w:tc>
        <w:tc>
          <w:tcPr>
            <w:tcW w:w="3960" w:type="dxa"/>
            <w:vMerge w:val="restart"/>
          </w:tcPr>
          <w:p w:rsidR="006225F5" w:rsidRPr="006225F5" w:rsidRDefault="006225F5" w:rsidP="006225F5">
            <w:pPr>
              <w:jc w:val="both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Проблема: Как хлеб на стол пришел?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Рассматривание картины «Рожь» Шишкина с. 106 компл.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 xml:space="preserve"> Беседа «Откуда пошло название – РУСЬ?» - прочитать энциклопедию, беседа «Почему мы русские, россияне? – формировать желание задавать вопросы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 xml:space="preserve">Сюжетно-ролевая игра «Крестьянская семья» - знакомить детей с бытом древних славян, рассматривание иллюстраций. 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Досуг поговорок и пословиц о хлебе. – формировать бережное, уважительное отношение к хлебу.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 xml:space="preserve"> Беседа «Семейные обязанности – развивать желание рассказывать о своей семье, традициях, хобби.</w:t>
            </w:r>
          </w:p>
        </w:tc>
        <w:tc>
          <w:tcPr>
            <w:tcW w:w="2160" w:type="dxa"/>
            <w:vMerge w:val="restart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Драматизация отрывка сказки «Теремок» с использованием технологии ТРИЗ</w:t>
            </w:r>
          </w:p>
        </w:tc>
        <w:tc>
          <w:tcPr>
            <w:tcW w:w="198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Вазрушева с.136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Комплексные с.75, 97</w:t>
            </w:r>
          </w:p>
        </w:tc>
      </w:tr>
      <w:tr w:rsidR="006225F5" w:rsidRPr="006225F5" w:rsidTr="006225F5">
        <w:trPr>
          <w:trHeight w:val="2229"/>
        </w:trPr>
        <w:tc>
          <w:tcPr>
            <w:tcW w:w="1728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 xml:space="preserve">2. Рисование 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«Гроздь винограда»</w:t>
            </w:r>
          </w:p>
        </w:tc>
        <w:tc>
          <w:tcPr>
            <w:tcW w:w="468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Передавать в рисунке форму грозди винограда; формировать умение самостоятельно подбирать цвет ягод винограда (светло-зеленый или фиолетовый); закреплять приемы рисования карандашом, штриховки. Воспитывать усидчивость. Развивать силу мышц руки.</w:t>
            </w:r>
          </w:p>
        </w:tc>
        <w:tc>
          <w:tcPr>
            <w:tcW w:w="3960" w:type="dxa"/>
            <w:vMerge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2160" w:type="dxa"/>
            <w:vMerge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Книга с иллюстрациями.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Комплексные с.68</w:t>
            </w:r>
          </w:p>
        </w:tc>
      </w:tr>
      <w:tr w:rsidR="006225F5" w:rsidRPr="006225F5" w:rsidTr="006225F5">
        <w:trPr>
          <w:trHeight w:val="70"/>
        </w:trPr>
        <w:tc>
          <w:tcPr>
            <w:tcW w:w="1728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3.Музыка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</w:tc>
        <w:tc>
          <w:tcPr>
            <w:tcW w:w="12780" w:type="dxa"/>
            <w:gridSpan w:val="4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Музыкальное упражнение муз «Урожайная» И.Дунаевского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 xml:space="preserve">Упражнение с колосками 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Пальчиковая игра «Мы печем»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Слушание Р.Шуман «Веселый крестьянин»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Песня игра «Гости пришли» муз. Д. Кабалевский</w:t>
            </w:r>
          </w:p>
        </w:tc>
      </w:tr>
    </w:tbl>
    <w:p w:rsidR="006225F5" w:rsidRPr="006225F5" w:rsidRDefault="006225F5" w:rsidP="006225F5">
      <w:pPr>
        <w:rPr>
          <w:rFonts w:eastAsia="Times New Roman"/>
        </w:rPr>
      </w:pPr>
    </w:p>
    <w:p w:rsidR="006225F5" w:rsidRPr="006225F5" w:rsidRDefault="006225F5" w:rsidP="006225F5">
      <w:pPr>
        <w:rPr>
          <w:rFonts w:eastAsia="Times New Roman"/>
        </w:rPr>
      </w:pPr>
    </w:p>
    <w:p w:rsidR="006225F5" w:rsidRPr="006225F5" w:rsidRDefault="006225F5" w:rsidP="006225F5">
      <w:pPr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4512"/>
        <w:gridCol w:w="3869"/>
        <w:gridCol w:w="2317"/>
        <w:gridCol w:w="2060"/>
      </w:tblGrid>
      <w:tr w:rsidR="006225F5" w:rsidRPr="006C0919" w:rsidTr="006C0919">
        <w:tc>
          <w:tcPr>
            <w:tcW w:w="14786" w:type="dxa"/>
            <w:gridSpan w:val="5"/>
            <w:shd w:val="clear" w:color="auto" w:fill="auto"/>
          </w:tcPr>
          <w:p w:rsidR="006225F5" w:rsidRPr="006C0919" w:rsidRDefault="006225F5" w:rsidP="006C0919">
            <w:pPr>
              <w:jc w:val="center"/>
              <w:rPr>
                <w:rFonts w:eastAsia="Times New Roman"/>
                <w:b/>
                <w:i/>
              </w:rPr>
            </w:pPr>
            <w:r w:rsidRPr="006C0919">
              <w:rPr>
                <w:rFonts w:eastAsia="Times New Roman"/>
                <w:b/>
                <w:i/>
              </w:rPr>
              <w:lastRenderedPageBreak/>
              <w:t>СЕНТЯБРЬ 3 НЕДЕЛЯ ВТОРНИК</w:t>
            </w:r>
          </w:p>
        </w:tc>
      </w:tr>
      <w:tr w:rsidR="006225F5" w:rsidRPr="006C0919" w:rsidTr="006C0919">
        <w:tc>
          <w:tcPr>
            <w:tcW w:w="14786" w:type="dxa"/>
            <w:gridSpan w:val="5"/>
            <w:shd w:val="clear" w:color="auto" w:fill="auto"/>
          </w:tcPr>
          <w:p w:rsidR="006225F5" w:rsidRPr="006C0919" w:rsidRDefault="006225F5" w:rsidP="006C091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C0919">
              <w:rPr>
                <w:rFonts w:eastAsia="Times New Roman"/>
                <w:b/>
                <w:sz w:val="28"/>
                <w:szCs w:val="28"/>
              </w:rPr>
              <w:t>Познавательное развитие.</w:t>
            </w:r>
          </w:p>
          <w:p w:rsidR="006225F5" w:rsidRPr="006C0919" w:rsidRDefault="006225F5" w:rsidP="006C0919">
            <w:pPr>
              <w:jc w:val="center"/>
              <w:rPr>
                <w:rFonts w:eastAsia="Times New Roman"/>
                <w:b/>
              </w:rPr>
            </w:pPr>
            <w:r w:rsidRPr="006C0919">
              <w:rPr>
                <w:rFonts w:eastAsia="Times New Roman"/>
                <w:b/>
                <w:sz w:val="28"/>
                <w:szCs w:val="28"/>
              </w:rPr>
              <w:t>Физическое развитие.</w:t>
            </w:r>
          </w:p>
        </w:tc>
      </w:tr>
      <w:tr w:rsidR="006C0919" w:rsidRPr="006C0919" w:rsidTr="006C0919">
        <w:tc>
          <w:tcPr>
            <w:tcW w:w="2028" w:type="dxa"/>
            <w:shd w:val="clear" w:color="auto" w:fill="auto"/>
          </w:tcPr>
          <w:p w:rsidR="006225F5" w:rsidRPr="006C0919" w:rsidRDefault="006225F5" w:rsidP="006C0919">
            <w:pPr>
              <w:jc w:val="center"/>
              <w:rPr>
                <w:rFonts w:eastAsia="Times New Roman"/>
                <w:b/>
              </w:rPr>
            </w:pPr>
            <w:r w:rsidRPr="006C0919">
              <w:rPr>
                <w:rFonts w:eastAsia="Times New Roman"/>
                <w:b/>
              </w:rPr>
              <w:t>Тема</w:t>
            </w:r>
          </w:p>
        </w:tc>
        <w:tc>
          <w:tcPr>
            <w:tcW w:w="4512" w:type="dxa"/>
            <w:shd w:val="clear" w:color="auto" w:fill="auto"/>
          </w:tcPr>
          <w:p w:rsidR="006225F5" w:rsidRPr="006C0919" w:rsidRDefault="006225F5" w:rsidP="006C0919">
            <w:pPr>
              <w:jc w:val="center"/>
              <w:rPr>
                <w:rFonts w:eastAsia="Times New Roman"/>
                <w:b/>
              </w:rPr>
            </w:pPr>
            <w:r w:rsidRPr="006C0919">
              <w:rPr>
                <w:rFonts w:eastAsia="Times New Roman"/>
                <w:b/>
              </w:rPr>
              <w:t>Цель, задачи</w:t>
            </w:r>
          </w:p>
        </w:tc>
        <w:tc>
          <w:tcPr>
            <w:tcW w:w="3869" w:type="dxa"/>
            <w:shd w:val="clear" w:color="auto" w:fill="auto"/>
          </w:tcPr>
          <w:p w:rsidR="006225F5" w:rsidRPr="006C0919" w:rsidRDefault="006225F5" w:rsidP="006C0919">
            <w:pPr>
              <w:jc w:val="center"/>
              <w:rPr>
                <w:rFonts w:eastAsia="Times New Roman"/>
                <w:b/>
              </w:rPr>
            </w:pPr>
            <w:r w:rsidRPr="006C0919">
              <w:rPr>
                <w:rFonts w:eastAsia="Times New Roman"/>
                <w:b/>
              </w:rPr>
              <w:t>Виды деятельности</w:t>
            </w:r>
          </w:p>
        </w:tc>
        <w:tc>
          <w:tcPr>
            <w:tcW w:w="2317" w:type="dxa"/>
            <w:shd w:val="clear" w:color="auto" w:fill="auto"/>
          </w:tcPr>
          <w:p w:rsidR="006225F5" w:rsidRPr="006C0919" w:rsidRDefault="006225F5" w:rsidP="006C0919">
            <w:pPr>
              <w:jc w:val="center"/>
              <w:rPr>
                <w:rFonts w:eastAsia="Times New Roman"/>
                <w:b/>
              </w:rPr>
            </w:pPr>
            <w:r w:rsidRPr="006C0919">
              <w:rPr>
                <w:rFonts w:eastAsia="Times New Roman"/>
                <w:b/>
              </w:rPr>
              <w:t>Компонент ДОУ</w:t>
            </w:r>
          </w:p>
          <w:p w:rsidR="006225F5" w:rsidRPr="006C0919" w:rsidRDefault="006225F5" w:rsidP="006C0919">
            <w:pPr>
              <w:jc w:val="center"/>
              <w:rPr>
                <w:rFonts w:eastAsia="Times New Roman"/>
                <w:b/>
              </w:rPr>
            </w:pPr>
            <w:r w:rsidRPr="006C0919">
              <w:rPr>
                <w:rFonts w:eastAsia="Times New Roman"/>
                <w:b/>
              </w:rPr>
              <w:t>Региональный компонент</w:t>
            </w:r>
          </w:p>
        </w:tc>
        <w:tc>
          <w:tcPr>
            <w:tcW w:w="2060" w:type="dxa"/>
            <w:shd w:val="clear" w:color="auto" w:fill="auto"/>
          </w:tcPr>
          <w:p w:rsidR="006225F5" w:rsidRPr="006C0919" w:rsidRDefault="006225F5" w:rsidP="006C0919">
            <w:pPr>
              <w:jc w:val="center"/>
              <w:rPr>
                <w:rFonts w:eastAsia="Times New Roman"/>
                <w:b/>
              </w:rPr>
            </w:pPr>
            <w:r w:rsidRPr="006C0919">
              <w:rPr>
                <w:rFonts w:eastAsia="Times New Roman"/>
                <w:b/>
              </w:rPr>
              <w:t>Материал</w:t>
            </w:r>
          </w:p>
          <w:p w:rsidR="006225F5" w:rsidRPr="006C0919" w:rsidRDefault="006225F5" w:rsidP="006225F5">
            <w:pPr>
              <w:rPr>
                <w:rFonts w:eastAsia="Times New Roman"/>
                <w:b/>
              </w:rPr>
            </w:pPr>
            <w:r w:rsidRPr="006C0919">
              <w:rPr>
                <w:rFonts w:eastAsia="Times New Roman"/>
                <w:b/>
              </w:rPr>
              <w:t>Литература</w:t>
            </w:r>
          </w:p>
        </w:tc>
      </w:tr>
      <w:tr w:rsidR="006C0919" w:rsidRPr="006C0919" w:rsidTr="006C0919">
        <w:trPr>
          <w:trHeight w:val="2291"/>
        </w:trPr>
        <w:tc>
          <w:tcPr>
            <w:tcW w:w="2028" w:type="dxa"/>
            <w:shd w:val="clear" w:color="auto" w:fill="auto"/>
          </w:tcPr>
          <w:p w:rsidR="006225F5" w:rsidRPr="006C0919" w:rsidRDefault="006225F5" w:rsidP="006225F5">
            <w:pPr>
              <w:rPr>
                <w:rFonts w:eastAsia="Times New Roman"/>
                <w:b/>
              </w:rPr>
            </w:pPr>
            <w:r w:rsidRPr="006C0919">
              <w:rPr>
                <w:rFonts w:eastAsia="Times New Roman"/>
                <w:b/>
              </w:rPr>
              <w:t>1.ФЭМП Тема: Свойства  предметов</w:t>
            </w:r>
          </w:p>
        </w:tc>
        <w:tc>
          <w:tcPr>
            <w:tcW w:w="4512" w:type="dxa"/>
            <w:shd w:val="clear" w:color="auto" w:fill="auto"/>
          </w:tcPr>
          <w:p w:rsidR="006225F5" w:rsidRPr="006C0919" w:rsidRDefault="006225F5" w:rsidP="006225F5">
            <w:pPr>
              <w:rPr>
                <w:rFonts w:eastAsia="Times New Roman"/>
              </w:rPr>
            </w:pPr>
            <w:r w:rsidRPr="006C0919">
              <w:rPr>
                <w:rFonts w:eastAsia="Times New Roman"/>
                <w:b/>
              </w:rPr>
              <w:t>Задачи: формировать умение выявлять и сравнивать свойства предметов, находить общее свойство группы предметов.</w:t>
            </w:r>
          </w:p>
          <w:p w:rsidR="006225F5" w:rsidRPr="006C0919" w:rsidRDefault="006225F5" w:rsidP="006225F5">
            <w:pPr>
              <w:rPr>
                <w:rFonts w:eastAsia="Times New Roman"/>
              </w:rPr>
            </w:pPr>
            <w:r w:rsidRPr="006C0919">
              <w:rPr>
                <w:rFonts w:eastAsia="Times New Roman"/>
              </w:rPr>
              <w:t>Создавать ситуации для формирования умения сравнивать свойства. Тренировать мыслительные операции анализ и сравнение, память, речь, логическое мышление. Воспитывать внимательность, усидчивость.</w:t>
            </w:r>
          </w:p>
        </w:tc>
        <w:tc>
          <w:tcPr>
            <w:tcW w:w="3869" w:type="dxa"/>
            <w:vMerge w:val="restart"/>
            <w:shd w:val="clear" w:color="auto" w:fill="auto"/>
          </w:tcPr>
          <w:p w:rsidR="006225F5" w:rsidRPr="006C0919" w:rsidRDefault="006225F5" w:rsidP="006C0919">
            <w:pPr>
              <w:jc w:val="both"/>
              <w:rPr>
                <w:rFonts w:eastAsia="Times New Roman"/>
              </w:rPr>
            </w:pPr>
          </w:p>
          <w:p w:rsidR="006225F5" w:rsidRPr="006C0919" w:rsidRDefault="006225F5" w:rsidP="006C0919">
            <w:pPr>
              <w:jc w:val="both"/>
              <w:rPr>
                <w:rFonts w:eastAsia="Times New Roman"/>
              </w:rPr>
            </w:pPr>
            <w:r w:rsidRPr="006C0919">
              <w:rPr>
                <w:rFonts w:eastAsia="Times New Roman"/>
              </w:rPr>
              <w:t>Игры на музыкальных инструментах. Дидактическая игра «Узнай по звуку» - развивать слуховое внимание.</w:t>
            </w:r>
          </w:p>
          <w:p w:rsidR="006225F5" w:rsidRPr="006C0919" w:rsidRDefault="006225F5" w:rsidP="006C0919">
            <w:pPr>
              <w:jc w:val="both"/>
              <w:rPr>
                <w:rFonts w:eastAsia="Times New Roman"/>
              </w:rPr>
            </w:pPr>
            <w:r w:rsidRPr="006C0919">
              <w:rPr>
                <w:rFonts w:eastAsia="Times New Roman"/>
              </w:rPr>
              <w:t>Беседа о свойствах овощей и фруктов, игра классификация их по свойствам. (вкус, цвет, форма).</w:t>
            </w:r>
          </w:p>
          <w:p w:rsidR="006225F5" w:rsidRPr="006C0919" w:rsidRDefault="006225F5" w:rsidP="006C0919">
            <w:pPr>
              <w:jc w:val="both"/>
              <w:rPr>
                <w:rFonts w:eastAsia="Times New Roman"/>
              </w:rPr>
            </w:pPr>
            <w:r w:rsidRPr="006C0919">
              <w:rPr>
                <w:rFonts w:eastAsia="Times New Roman"/>
              </w:rPr>
              <w:t>Сюжетно-ролевая игра «Магазин хлебобулочных изделий» - закреплять умение брать на себя различные роли в соответствии с сюжетом, положительные эмоции по отношению к друзьям.</w:t>
            </w:r>
          </w:p>
          <w:p w:rsidR="006225F5" w:rsidRPr="006C0919" w:rsidRDefault="006225F5" w:rsidP="006225F5">
            <w:pPr>
              <w:rPr>
                <w:rFonts w:eastAsia="Times New Roman"/>
              </w:rPr>
            </w:pPr>
            <w:r w:rsidRPr="006C0919">
              <w:rPr>
                <w:rFonts w:eastAsia="Times New Roman"/>
              </w:rPr>
              <w:t>Рассматривание картины «Натюрморт из хлебобулочных изделий» - беседа по картине обратить внимание на сочетание цвета и формы.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225F5" w:rsidRPr="006C0919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2060" w:type="dxa"/>
            <w:shd w:val="clear" w:color="auto" w:fill="auto"/>
          </w:tcPr>
          <w:p w:rsidR="006225F5" w:rsidRPr="006C0919" w:rsidRDefault="006225F5" w:rsidP="006225F5">
            <w:pPr>
              <w:rPr>
                <w:rFonts w:eastAsia="Times New Roman"/>
              </w:rPr>
            </w:pPr>
            <w:r w:rsidRPr="006C0919">
              <w:rPr>
                <w:rFonts w:eastAsia="Times New Roman"/>
              </w:rPr>
              <w:t>Петерсон с.16 картинки овощей и фруктов, цветные карандаши, листы бумаги, геометрические формы.</w:t>
            </w:r>
          </w:p>
          <w:p w:rsidR="006225F5" w:rsidRPr="006C0919" w:rsidRDefault="006225F5" w:rsidP="006225F5">
            <w:pPr>
              <w:rPr>
                <w:rFonts w:eastAsia="Times New Roman"/>
              </w:rPr>
            </w:pPr>
          </w:p>
        </w:tc>
      </w:tr>
      <w:tr w:rsidR="006C0919" w:rsidRPr="006C0919" w:rsidTr="006C0919">
        <w:tc>
          <w:tcPr>
            <w:tcW w:w="2028" w:type="dxa"/>
            <w:shd w:val="clear" w:color="auto" w:fill="auto"/>
          </w:tcPr>
          <w:p w:rsidR="006225F5" w:rsidRPr="006C0919" w:rsidRDefault="006225F5" w:rsidP="006225F5">
            <w:pPr>
              <w:rPr>
                <w:rFonts w:eastAsia="Times New Roman"/>
                <w:b/>
              </w:rPr>
            </w:pPr>
            <w:r w:rsidRPr="006C0919">
              <w:rPr>
                <w:rFonts w:eastAsia="Times New Roman"/>
                <w:b/>
              </w:rPr>
              <w:t>2. Конструирование</w:t>
            </w:r>
          </w:p>
          <w:p w:rsidR="006225F5" w:rsidRPr="006C0919" w:rsidRDefault="006225F5" w:rsidP="006225F5">
            <w:pPr>
              <w:rPr>
                <w:rFonts w:eastAsia="Times New Roman"/>
                <w:b/>
              </w:rPr>
            </w:pPr>
            <w:r w:rsidRPr="006C0919">
              <w:rPr>
                <w:rFonts w:eastAsia="Times New Roman"/>
                <w:b/>
              </w:rPr>
              <w:t>«Красивая вазочка» - украшение семенами.</w:t>
            </w:r>
          </w:p>
        </w:tc>
        <w:tc>
          <w:tcPr>
            <w:tcW w:w="4512" w:type="dxa"/>
            <w:shd w:val="clear" w:color="auto" w:fill="auto"/>
          </w:tcPr>
          <w:p w:rsidR="006225F5" w:rsidRPr="006C0919" w:rsidRDefault="006225F5" w:rsidP="006225F5">
            <w:pPr>
              <w:rPr>
                <w:rFonts w:eastAsia="Times New Roman"/>
                <w:b/>
              </w:rPr>
            </w:pPr>
            <w:r w:rsidRPr="006C0919">
              <w:rPr>
                <w:rFonts w:eastAsia="Times New Roman"/>
                <w:b/>
              </w:rPr>
              <w:t>Цель: Формировать у детей желание делать поделку своими руками и украшать ее узорами.</w:t>
            </w:r>
          </w:p>
          <w:p w:rsidR="006225F5" w:rsidRPr="006C0919" w:rsidRDefault="006225F5" w:rsidP="006225F5">
            <w:pPr>
              <w:rPr>
                <w:rFonts w:eastAsia="Times New Roman"/>
                <w:b/>
              </w:rPr>
            </w:pPr>
            <w:r w:rsidRPr="006C0919">
              <w:rPr>
                <w:rFonts w:eastAsia="Times New Roman"/>
              </w:rPr>
              <w:t>Придумывать самостоятельно узор-орнамент из семян выложенных на пластилине. Формировать творческое восприятие, развивать фантазию, мелкую моторику руки. Воспитывать трудолюбие,умение доводить начатое до конца, усидчивость, аккуратность.</w:t>
            </w:r>
          </w:p>
        </w:tc>
        <w:tc>
          <w:tcPr>
            <w:tcW w:w="3869" w:type="dxa"/>
            <w:vMerge/>
            <w:shd w:val="clear" w:color="auto" w:fill="auto"/>
          </w:tcPr>
          <w:p w:rsidR="006225F5" w:rsidRPr="006C0919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225F5" w:rsidRPr="006C0919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2060" w:type="dxa"/>
            <w:shd w:val="clear" w:color="auto" w:fill="auto"/>
          </w:tcPr>
          <w:p w:rsidR="006225F5" w:rsidRPr="006C0919" w:rsidRDefault="006225F5" w:rsidP="006225F5">
            <w:pPr>
              <w:rPr>
                <w:rFonts w:eastAsia="Times New Roman"/>
              </w:rPr>
            </w:pPr>
            <w:r w:rsidRPr="006C0919">
              <w:rPr>
                <w:rFonts w:eastAsia="Times New Roman"/>
              </w:rPr>
              <w:t>Авторское.</w:t>
            </w:r>
          </w:p>
        </w:tc>
      </w:tr>
      <w:tr w:rsidR="006225F5" w:rsidRPr="006C0919" w:rsidTr="006C0919">
        <w:tc>
          <w:tcPr>
            <w:tcW w:w="2028" w:type="dxa"/>
            <w:shd w:val="clear" w:color="auto" w:fill="auto"/>
          </w:tcPr>
          <w:p w:rsidR="006225F5" w:rsidRPr="006C0919" w:rsidRDefault="006225F5" w:rsidP="006225F5">
            <w:pPr>
              <w:rPr>
                <w:rFonts w:eastAsia="Times New Roman"/>
                <w:b/>
              </w:rPr>
            </w:pPr>
            <w:r w:rsidRPr="006C0919">
              <w:rPr>
                <w:rFonts w:eastAsia="Times New Roman"/>
                <w:b/>
              </w:rPr>
              <w:t>3. Физкультура на воздухе (народные игры)</w:t>
            </w:r>
          </w:p>
        </w:tc>
        <w:tc>
          <w:tcPr>
            <w:tcW w:w="4512" w:type="dxa"/>
            <w:shd w:val="clear" w:color="auto" w:fill="auto"/>
          </w:tcPr>
          <w:p w:rsidR="006225F5" w:rsidRPr="006C0919" w:rsidRDefault="006225F5" w:rsidP="006225F5">
            <w:pPr>
              <w:rPr>
                <w:rFonts w:eastAsia="Times New Roman"/>
              </w:rPr>
            </w:pPr>
            <w:r w:rsidRPr="006C0919">
              <w:rPr>
                <w:rFonts w:eastAsia="Times New Roman"/>
              </w:rPr>
              <w:t xml:space="preserve">Знакомить детей с русскими, традиционными, народными играми. Развивать быстроту, сноровку, ловкость, координацию движений. Воспитывать дружбу, взаимопомощь. Следить за соблюдением правил. 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6225F5" w:rsidRPr="006C0919" w:rsidRDefault="006225F5" w:rsidP="006225F5">
            <w:pPr>
              <w:rPr>
                <w:rFonts w:eastAsia="Times New Roman"/>
              </w:rPr>
            </w:pPr>
            <w:r w:rsidRPr="006C0919">
              <w:rPr>
                <w:rFonts w:eastAsia="Times New Roman"/>
              </w:rPr>
              <w:t>Народные игры: «Гуси-лебеди», «Кондалы», «Горелки», «Жмурки», «Краски», «Лапта», «Золотые ворота»</w:t>
            </w:r>
          </w:p>
        </w:tc>
        <w:tc>
          <w:tcPr>
            <w:tcW w:w="2060" w:type="dxa"/>
            <w:shd w:val="clear" w:color="auto" w:fill="auto"/>
          </w:tcPr>
          <w:p w:rsidR="006225F5" w:rsidRPr="006C0919" w:rsidRDefault="006225F5" w:rsidP="006225F5">
            <w:pPr>
              <w:rPr>
                <w:rFonts w:eastAsia="Times New Roman"/>
              </w:rPr>
            </w:pPr>
          </w:p>
        </w:tc>
      </w:tr>
    </w:tbl>
    <w:p w:rsidR="006225F5" w:rsidRPr="006225F5" w:rsidRDefault="006225F5" w:rsidP="006225F5">
      <w:pPr>
        <w:rPr>
          <w:rFonts w:eastAsia="Times New Roman"/>
        </w:rPr>
      </w:pPr>
    </w:p>
    <w:p w:rsidR="006225F5" w:rsidRPr="006225F5" w:rsidRDefault="006225F5" w:rsidP="006225F5">
      <w:pPr>
        <w:rPr>
          <w:rFonts w:eastAsia="Times New Roman"/>
        </w:rPr>
      </w:pPr>
    </w:p>
    <w:p w:rsidR="006225F5" w:rsidRPr="006225F5" w:rsidRDefault="006225F5" w:rsidP="006225F5">
      <w:pPr>
        <w:rPr>
          <w:rFonts w:eastAsia="Times New Roman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4320"/>
        <w:gridCol w:w="2340"/>
        <w:gridCol w:w="1980"/>
      </w:tblGrid>
      <w:tr w:rsidR="006225F5" w:rsidRPr="006225F5" w:rsidTr="006225F5">
        <w:trPr>
          <w:trHeight w:val="493"/>
        </w:trPr>
        <w:tc>
          <w:tcPr>
            <w:tcW w:w="14868" w:type="dxa"/>
            <w:gridSpan w:val="5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i/>
              </w:rPr>
            </w:pPr>
            <w:r w:rsidRPr="006225F5">
              <w:rPr>
                <w:rFonts w:eastAsia="Times New Roman"/>
                <w:b/>
                <w:i/>
              </w:rPr>
              <w:lastRenderedPageBreak/>
              <w:t>СЕНТЯБРЬ 3 НЕДЕЛЯ СРЕДА</w:t>
            </w:r>
          </w:p>
        </w:tc>
      </w:tr>
      <w:tr w:rsidR="006225F5" w:rsidRPr="006225F5" w:rsidTr="006225F5">
        <w:trPr>
          <w:trHeight w:val="534"/>
        </w:trPr>
        <w:tc>
          <w:tcPr>
            <w:tcW w:w="14868" w:type="dxa"/>
            <w:gridSpan w:val="5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225F5">
              <w:rPr>
                <w:rFonts w:eastAsia="Times New Roman"/>
                <w:b/>
                <w:sz w:val="28"/>
                <w:szCs w:val="28"/>
              </w:rPr>
              <w:t>Познавательное развитие.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225F5">
              <w:rPr>
                <w:rFonts w:eastAsia="Times New Roman"/>
                <w:b/>
                <w:sz w:val="28"/>
                <w:szCs w:val="28"/>
              </w:rPr>
              <w:t>Художественно-эстетическое развитие: рисование, музыка.</w:t>
            </w:r>
          </w:p>
        </w:tc>
      </w:tr>
      <w:tr w:rsidR="006225F5" w:rsidRPr="006225F5" w:rsidTr="006225F5">
        <w:trPr>
          <w:trHeight w:val="70"/>
        </w:trPr>
        <w:tc>
          <w:tcPr>
            <w:tcW w:w="1728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Тема</w:t>
            </w:r>
          </w:p>
        </w:tc>
        <w:tc>
          <w:tcPr>
            <w:tcW w:w="450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Цель, задачи</w:t>
            </w:r>
          </w:p>
        </w:tc>
        <w:tc>
          <w:tcPr>
            <w:tcW w:w="4320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Виды деятельности</w:t>
            </w:r>
          </w:p>
        </w:tc>
        <w:tc>
          <w:tcPr>
            <w:tcW w:w="234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Компонент ДОУ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Региональный компонент</w:t>
            </w:r>
          </w:p>
        </w:tc>
        <w:tc>
          <w:tcPr>
            <w:tcW w:w="198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Материал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Литература</w:t>
            </w:r>
          </w:p>
        </w:tc>
      </w:tr>
      <w:tr w:rsidR="006225F5" w:rsidRPr="006225F5" w:rsidTr="006225F5">
        <w:trPr>
          <w:trHeight w:val="70"/>
        </w:trPr>
        <w:tc>
          <w:tcPr>
            <w:tcW w:w="1728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1. Формирование целостной картины мира. Беседа «Хлебные продукты»</w:t>
            </w:r>
          </w:p>
        </w:tc>
        <w:tc>
          <w:tcPr>
            <w:tcW w:w="450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  <w:b/>
              </w:rPr>
              <w:t xml:space="preserve"> Задачи: формировать потребность положительного отношения к миру</w:t>
            </w:r>
            <w:r w:rsidRPr="006225F5">
              <w:rPr>
                <w:rFonts w:eastAsia="Times New Roman"/>
              </w:rPr>
              <w:t>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Помочь понять образное содержание произведения, главную мысль сказки; что такое совестливость, доброта, деятельное сострадание, что делать если совершил дурной поступок., способствовать развитию связной речи, умение связно передавать содержание произведения.</w:t>
            </w:r>
          </w:p>
        </w:tc>
        <w:tc>
          <w:tcPr>
            <w:tcW w:w="4320" w:type="dxa"/>
            <w:vMerge w:val="restart"/>
          </w:tcPr>
          <w:p w:rsidR="006225F5" w:rsidRPr="006225F5" w:rsidRDefault="006225F5" w:rsidP="006225F5">
            <w:pPr>
              <w:jc w:val="both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Проблема: Почему говорят: «Хлеб – всему голова»?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.Драматизация сказки «Колобок» - развивать выразительность речи, мимики, движений.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 xml:space="preserve"> Составление рассказа по моделям и схемам «Как выращивают хлеб?» - закреплять знания о хлебе, кругозор, воспитывать бережное отношение к нему.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Беседа по загадкам о хлебе – по каким признакам догадались. С. 138 – познавательную активность.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Конкурс изделий из теста – составление хлебного натюрморта – развивать творчество, мелкую моторику руки, кругозор.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5. Заучивание пословиц о хлебе.- воспитывать бережное отношение к хлебу.</w:t>
            </w:r>
          </w:p>
        </w:tc>
        <w:tc>
          <w:tcPr>
            <w:tcW w:w="234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 xml:space="preserve">Кислова с.89, 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Комплексные с.97</w:t>
            </w:r>
          </w:p>
        </w:tc>
      </w:tr>
      <w:tr w:rsidR="006225F5" w:rsidRPr="006225F5" w:rsidTr="006225F5">
        <w:trPr>
          <w:trHeight w:val="3208"/>
        </w:trPr>
        <w:tc>
          <w:tcPr>
            <w:tcW w:w="1728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2. Лепка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 xml:space="preserve">«Магазин хлебных продуктов» </w:t>
            </w:r>
          </w:p>
        </w:tc>
        <w:tc>
          <w:tcPr>
            <w:tcW w:w="450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Передавать форму хлебобулочных изделий. Использовать различные приемы лепки. Проявлять самостоятельную инициативу в выборе продукта.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4320" w:type="dxa"/>
            <w:vMerge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234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Кукла в женской национальной одежде; простой графитный карандаш, цветные карандаши или краски.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Комплексные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стр.54.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</w:tr>
      <w:tr w:rsidR="006225F5" w:rsidRPr="006225F5" w:rsidTr="006225F5">
        <w:trPr>
          <w:trHeight w:val="844"/>
        </w:trPr>
        <w:tc>
          <w:tcPr>
            <w:tcW w:w="1728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3.Музыка</w:t>
            </w:r>
          </w:p>
        </w:tc>
        <w:tc>
          <w:tcPr>
            <w:tcW w:w="8820" w:type="dxa"/>
            <w:gridSpan w:val="2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Музыкальное упражнение муз «Урожайная» И.Дунаевского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 xml:space="preserve">Упражнение с колосками 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Пальчиковая игра «Мы печем»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Песня игра «Гости пришли» муз. Д. Кабалевский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Слушание Р.Шуман «Веселый крестьянин»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4320" w:type="dxa"/>
            <w:gridSpan w:val="2"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</w:tr>
    </w:tbl>
    <w:p w:rsidR="006225F5" w:rsidRPr="006225F5" w:rsidRDefault="006225F5" w:rsidP="006225F5">
      <w:pPr>
        <w:rPr>
          <w:rFonts w:eastAsia="Times New Roman"/>
        </w:rPr>
      </w:pPr>
    </w:p>
    <w:p w:rsidR="006225F5" w:rsidRPr="006225F5" w:rsidRDefault="006225F5" w:rsidP="006225F5">
      <w:pPr>
        <w:rPr>
          <w:rFonts w:eastAsia="Times New Roman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953"/>
        <w:gridCol w:w="3828"/>
        <w:gridCol w:w="1474"/>
        <w:gridCol w:w="2060"/>
      </w:tblGrid>
      <w:tr w:rsidR="006225F5" w:rsidRPr="006225F5" w:rsidTr="006225F5">
        <w:trPr>
          <w:trHeight w:val="493"/>
        </w:trPr>
        <w:tc>
          <w:tcPr>
            <w:tcW w:w="15408" w:type="dxa"/>
            <w:gridSpan w:val="5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i/>
              </w:rPr>
            </w:pPr>
            <w:r w:rsidRPr="006225F5">
              <w:rPr>
                <w:rFonts w:eastAsia="Times New Roman"/>
                <w:b/>
                <w:i/>
              </w:rPr>
              <w:t>СЕНТЯБРЬ 3 НЕДЕЛЯ  ЧЕТВЕРГ</w:t>
            </w:r>
          </w:p>
        </w:tc>
      </w:tr>
      <w:tr w:rsidR="006225F5" w:rsidRPr="006225F5" w:rsidTr="006225F5">
        <w:trPr>
          <w:trHeight w:val="534"/>
        </w:trPr>
        <w:tc>
          <w:tcPr>
            <w:tcW w:w="15408" w:type="dxa"/>
            <w:gridSpan w:val="5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225F5">
              <w:rPr>
                <w:rFonts w:eastAsia="Times New Roman"/>
                <w:b/>
                <w:sz w:val="28"/>
                <w:szCs w:val="28"/>
              </w:rPr>
              <w:t>Познавательное развитие. Художественно-эстетическое развитие: лепка. Физическое развитие.</w:t>
            </w:r>
          </w:p>
        </w:tc>
      </w:tr>
      <w:tr w:rsidR="006225F5" w:rsidRPr="006225F5" w:rsidTr="008E633F">
        <w:trPr>
          <w:trHeight w:val="70"/>
        </w:trPr>
        <w:tc>
          <w:tcPr>
            <w:tcW w:w="2093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Тема</w:t>
            </w:r>
          </w:p>
        </w:tc>
        <w:tc>
          <w:tcPr>
            <w:tcW w:w="5953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Цель, задачи</w:t>
            </w:r>
          </w:p>
        </w:tc>
        <w:tc>
          <w:tcPr>
            <w:tcW w:w="3828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Виды деятельности</w:t>
            </w:r>
          </w:p>
        </w:tc>
        <w:tc>
          <w:tcPr>
            <w:tcW w:w="1474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Компонент ДОУ</w:t>
            </w:r>
          </w:p>
        </w:tc>
        <w:tc>
          <w:tcPr>
            <w:tcW w:w="206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Материал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Литература</w:t>
            </w:r>
          </w:p>
        </w:tc>
      </w:tr>
      <w:tr w:rsidR="006225F5" w:rsidRPr="006225F5" w:rsidTr="008E633F">
        <w:trPr>
          <w:trHeight w:val="70"/>
        </w:trPr>
        <w:tc>
          <w:tcPr>
            <w:tcW w:w="2093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1. Развитие речи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Рассматривание и описание картин7ы «Рожь» И. Шишкина компл. с107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2 ч. Составление рассказа по пословице о хлебе. Бондаренко с.142</w:t>
            </w:r>
          </w:p>
        </w:tc>
        <w:tc>
          <w:tcPr>
            <w:tcW w:w="5953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Задачи: развивать связную речь и речевую активность.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Помочь понять смысл произведения искусств, развивать умение словесно описывать картину, составлять небольшие описательные мини рассказы, обогащать и активизировать словарный запас прививать любовь к искусству и родной природе.</w:t>
            </w:r>
          </w:p>
        </w:tc>
        <w:tc>
          <w:tcPr>
            <w:tcW w:w="3828" w:type="dxa"/>
            <w:vMerge w:val="restart"/>
          </w:tcPr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Загадывание загадок о хлебных изделиях с.90 Кислова – развивать мышление , кругозор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Чтение стихотворения И.Лопухина «Булочная с.91 Кислова – развивать умение слушать литературное произведение, внимание.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Словестные игра на активизацию словаря. «Какое бывает тесто?, Назови ласково. Бубличек, пряничек…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Сюжетно ролевая игра «Хлебный магазин», «Хлебовозка», «Хлебозавод» - помочь связать сюжет игры, поошрять инициативу, самостоятельность, дружеские отношения.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Игра «Что было вначале и что в конце…» - разложить картинки как хлеб к нам на стол пришел.</w:t>
            </w:r>
          </w:p>
        </w:tc>
        <w:tc>
          <w:tcPr>
            <w:tcW w:w="1474" w:type="dxa"/>
            <w:vMerge w:val="restart"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  <w:p w:rsidR="006225F5" w:rsidRPr="006225F5" w:rsidRDefault="006225F5" w:rsidP="006225F5">
            <w:pPr>
              <w:rPr>
                <w:rFonts w:eastAsia="Times New Roman"/>
              </w:rPr>
            </w:pPr>
          </w:p>
          <w:p w:rsidR="006225F5" w:rsidRPr="006225F5" w:rsidRDefault="006225F5" w:rsidP="006225F5">
            <w:pPr>
              <w:rPr>
                <w:rFonts w:eastAsia="Times New Roman"/>
              </w:rPr>
            </w:pPr>
          </w:p>
          <w:p w:rsidR="006225F5" w:rsidRPr="006225F5" w:rsidRDefault="006225F5" w:rsidP="006225F5">
            <w:pPr>
              <w:rPr>
                <w:rFonts w:eastAsia="Times New Roman"/>
              </w:rPr>
            </w:pPr>
          </w:p>
          <w:p w:rsidR="006225F5" w:rsidRPr="006225F5" w:rsidRDefault="006225F5" w:rsidP="006225F5">
            <w:pPr>
              <w:rPr>
                <w:rFonts w:eastAsia="Times New Roman"/>
              </w:rPr>
            </w:pPr>
          </w:p>
          <w:p w:rsidR="006225F5" w:rsidRPr="006225F5" w:rsidRDefault="006225F5" w:rsidP="006225F5">
            <w:pPr>
              <w:rPr>
                <w:rFonts w:eastAsia="Times New Roman"/>
              </w:rPr>
            </w:pPr>
          </w:p>
          <w:p w:rsidR="006225F5" w:rsidRPr="006225F5" w:rsidRDefault="006225F5" w:rsidP="006225F5">
            <w:pPr>
              <w:rPr>
                <w:rFonts w:eastAsia="Times New Roman"/>
              </w:rPr>
            </w:pPr>
          </w:p>
          <w:p w:rsidR="006225F5" w:rsidRPr="006225F5" w:rsidRDefault="006225F5" w:rsidP="006225F5">
            <w:pPr>
              <w:jc w:val="center"/>
              <w:rPr>
                <w:rFonts w:eastAsia="Times New Roman"/>
              </w:rPr>
            </w:pPr>
          </w:p>
        </w:tc>
        <w:tc>
          <w:tcPr>
            <w:tcW w:w="206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 xml:space="preserve">Картина репродукция, 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Комплексные с.107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.</w:t>
            </w:r>
          </w:p>
        </w:tc>
      </w:tr>
      <w:tr w:rsidR="006225F5" w:rsidRPr="006225F5" w:rsidTr="008E633F">
        <w:trPr>
          <w:trHeight w:val="70"/>
        </w:trPr>
        <w:tc>
          <w:tcPr>
            <w:tcW w:w="2093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2. Рисование по мотивам Городецкой росписи «Сито для муки»</w:t>
            </w:r>
          </w:p>
        </w:tc>
        <w:tc>
          <w:tcPr>
            <w:tcW w:w="5953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Помочь детям составить узор из двух элементов городецкой росписи: бцутонов и листьев в виде симметричной гирлянды, избражать гирлянду в указанной последовательности от центра к краям, сочетать в окраске бутонов два близких цвета: розовый с красным или голубой с синим; упражнять в смешивании красок для получения розового и голубого. Воспитывать стремление добиваться хорошего результата, прививать чувство эстетики, вкуса и цвета.</w:t>
            </w:r>
          </w:p>
        </w:tc>
        <w:tc>
          <w:tcPr>
            <w:tcW w:w="3828" w:type="dxa"/>
            <w:vMerge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1474" w:type="dxa"/>
            <w:vMerge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206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Швайко с.122  Акварель изображение силуэта сита  на желтом фоне на каждого ребенка</w:t>
            </w:r>
          </w:p>
        </w:tc>
      </w:tr>
      <w:tr w:rsidR="006225F5" w:rsidRPr="006225F5" w:rsidTr="008E633F">
        <w:trPr>
          <w:trHeight w:val="70"/>
        </w:trPr>
        <w:tc>
          <w:tcPr>
            <w:tcW w:w="2093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3.Физкультура на воздухе со скакалками (предметно-образное)</w:t>
            </w:r>
          </w:p>
        </w:tc>
        <w:tc>
          <w:tcPr>
            <w:tcW w:w="5953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Предложить детям игры со скакалками, упражнять в ловкости, координации, быстроте. Провести предметно-образное занятие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5302" w:type="dxa"/>
            <w:gridSpan w:val="2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Общеразвивающие упр-ния со скакалкой, обучение прыжками разными способами (подскоком, двумя ногами вместе, с продвижением вперед, руки и ноги крестиком). Прыжки через длинный канат. Игра «Рыбаки и рыбки», «Я, знаю пять имен…»</w:t>
            </w:r>
          </w:p>
        </w:tc>
        <w:tc>
          <w:tcPr>
            <w:tcW w:w="206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СКАКАЛКИ</w:t>
            </w:r>
          </w:p>
        </w:tc>
      </w:tr>
    </w:tbl>
    <w:p w:rsidR="006225F5" w:rsidRPr="006225F5" w:rsidRDefault="006225F5" w:rsidP="006225F5">
      <w:pPr>
        <w:rPr>
          <w:rFonts w:eastAsia="Times New Roman"/>
        </w:rPr>
      </w:pPr>
    </w:p>
    <w:p w:rsidR="006225F5" w:rsidRPr="006225F5" w:rsidRDefault="006225F5" w:rsidP="006225F5">
      <w:pPr>
        <w:rPr>
          <w:rFonts w:eastAsia="Times New Roman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3736"/>
        <w:gridCol w:w="4426"/>
        <w:gridCol w:w="2153"/>
        <w:gridCol w:w="2638"/>
      </w:tblGrid>
      <w:tr w:rsidR="006225F5" w:rsidRPr="006C0919" w:rsidTr="006C0919">
        <w:tc>
          <w:tcPr>
            <w:tcW w:w="15022" w:type="dxa"/>
            <w:gridSpan w:val="5"/>
            <w:shd w:val="clear" w:color="auto" w:fill="auto"/>
          </w:tcPr>
          <w:p w:rsidR="006225F5" w:rsidRPr="006C0919" w:rsidRDefault="006225F5" w:rsidP="006C0919">
            <w:pPr>
              <w:jc w:val="center"/>
              <w:rPr>
                <w:rFonts w:eastAsia="Times New Roman"/>
                <w:b/>
                <w:i/>
              </w:rPr>
            </w:pPr>
            <w:r w:rsidRPr="006C0919">
              <w:rPr>
                <w:rFonts w:eastAsia="Times New Roman"/>
                <w:b/>
                <w:i/>
              </w:rPr>
              <w:t>СЕНТЯБРЬ 3 НЕДЕЛЯ ПЯТНИЦА</w:t>
            </w:r>
          </w:p>
        </w:tc>
      </w:tr>
      <w:tr w:rsidR="006225F5" w:rsidRPr="006C0919" w:rsidTr="006C0919">
        <w:tc>
          <w:tcPr>
            <w:tcW w:w="15022" w:type="dxa"/>
            <w:gridSpan w:val="5"/>
            <w:shd w:val="clear" w:color="auto" w:fill="auto"/>
          </w:tcPr>
          <w:p w:rsidR="006225F5" w:rsidRPr="006C0919" w:rsidRDefault="006225F5" w:rsidP="006C091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C0919">
              <w:rPr>
                <w:rFonts w:eastAsia="Times New Roman"/>
                <w:b/>
                <w:sz w:val="28"/>
                <w:szCs w:val="28"/>
              </w:rPr>
              <w:t>Речевое развитие. Художественно-эстетическое: рисование Физическое развитие.</w:t>
            </w:r>
          </w:p>
        </w:tc>
      </w:tr>
      <w:tr w:rsidR="006C0919" w:rsidRPr="006C0919" w:rsidTr="006C0919">
        <w:tc>
          <w:tcPr>
            <w:tcW w:w="2076" w:type="dxa"/>
            <w:shd w:val="clear" w:color="auto" w:fill="auto"/>
          </w:tcPr>
          <w:p w:rsidR="006225F5" w:rsidRPr="006C0919" w:rsidRDefault="006225F5" w:rsidP="006C0919">
            <w:pPr>
              <w:jc w:val="center"/>
              <w:rPr>
                <w:rFonts w:eastAsia="Times New Roman"/>
                <w:b/>
              </w:rPr>
            </w:pPr>
            <w:r w:rsidRPr="006C0919">
              <w:rPr>
                <w:rFonts w:eastAsia="Times New Roman"/>
                <w:b/>
              </w:rPr>
              <w:t>Тема</w:t>
            </w:r>
          </w:p>
        </w:tc>
        <w:tc>
          <w:tcPr>
            <w:tcW w:w="3792" w:type="dxa"/>
            <w:shd w:val="clear" w:color="auto" w:fill="auto"/>
          </w:tcPr>
          <w:p w:rsidR="006225F5" w:rsidRPr="006C0919" w:rsidRDefault="006225F5" w:rsidP="006C0919">
            <w:pPr>
              <w:jc w:val="center"/>
              <w:rPr>
                <w:rFonts w:eastAsia="Times New Roman"/>
                <w:b/>
              </w:rPr>
            </w:pPr>
            <w:r w:rsidRPr="006C0919">
              <w:rPr>
                <w:rFonts w:eastAsia="Times New Roman"/>
                <w:b/>
              </w:rPr>
              <w:t>Цель, задачи</w:t>
            </w:r>
          </w:p>
        </w:tc>
        <w:tc>
          <w:tcPr>
            <w:tcW w:w="4500" w:type="dxa"/>
            <w:shd w:val="clear" w:color="auto" w:fill="auto"/>
          </w:tcPr>
          <w:p w:rsidR="006225F5" w:rsidRPr="006C0919" w:rsidRDefault="006225F5" w:rsidP="006C0919">
            <w:pPr>
              <w:jc w:val="center"/>
              <w:rPr>
                <w:rFonts w:eastAsia="Times New Roman"/>
                <w:b/>
              </w:rPr>
            </w:pPr>
            <w:r w:rsidRPr="006C0919">
              <w:rPr>
                <w:rFonts w:eastAsia="Times New Roman"/>
                <w:b/>
              </w:rPr>
              <w:t>Виды деятельности</w:t>
            </w:r>
          </w:p>
        </w:tc>
        <w:tc>
          <w:tcPr>
            <w:tcW w:w="1980" w:type="dxa"/>
            <w:shd w:val="clear" w:color="auto" w:fill="auto"/>
          </w:tcPr>
          <w:p w:rsidR="006225F5" w:rsidRPr="006C0919" w:rsidRDefault="006225F5" w:rsidP="006C0919">
            <w:pPr>
              <w:jc w:val="center"/>
              <w:rPr>
                <w:rFonts w:eastAsia="Times New Roman"/>
                <w:b/>
              </w:rPr>
            </w:pPr>
            <w:r w:rsidRPr="006C0919">
              <w:rPr>
                <w:rFonts w:eastAsia="Times New Roman"/>
                <w:b/>
              </w:rPr>
              <w:t>Компонент ДОУ</w:t>
            </w:r>
          </w:p>
          <w:p w:rsidR="006225F5" w:rsidRPr="006C0919" w:rsidRDefault="006225F5" w:rsidP="006C0919">
            <w:pPr>
              <w:jc w:val="center"/>
              <w:rPr>
                <w:rFonts w:eastAsia="Times New Roman"/>
                <w:b/>
              </w:rPr>
            </w:pPr>
            <w:r w:rsidRPr="006C0919">
              <w:rPr>
                <w:rFonts w:eastAsia="Times New Roman"/>
                <w:b/>
              </w:rPr>
              <w:t>Региональный компонент</w:t>
            </w:r>
          </w:p>
        </w:tc>
        <w:tc>
          <w:tcPr>
            <w:tcW w:w="2674" w:type="dxa"/>
            <w:shd w:val="clear" w:color="auto" w:fill="auto"/>
          </w:tcPr>
          <w:p w:rsidR="006225F5" w:rsidRPr="006C0919" w:rsidRDefault="006225F5" w:rsidP="006C0919">
            <w:pPr>
              <w:jc w:val="center"/>
              <w:rPr>
                <w:rFonts w:eastAsia="Times New Roman"/>
                <w:b/>
              </w:rPr>
            </w:pPr>
            <w:r w:rsidRPr="006C0919">
              <w:rPr>
                <w:rFonts w:eastAsia="Times New Roman"/>
                <w:b/>
              </w:rPr>
              <w:t>Материал</w:t>
            </w:r>
          </w:p>
          <w:p w:rsidR="006225F5" w:rsidRPr="006C0919" w:rsidRDefault="006225F5" w:rsidP="006225F5">
            <w:pPr>
              <w:rPr>
                <w:rFonts w:eastAsia="Times New Roman"/>
                <w:b/>
              </w:rPr>
            </w:pPr>
            <w:r w:rsidRPr="006C0919">
              <w:rPr>
                <w:rFonts w:eastAsia="Times New Roman"/>
                <w:b/>
              </w:rPr>
              <w:t>Литература</w:t>
            </w:r>
          </w:p>
        </w:tc>
      </w:tr>
      <w:tr w:rsidR="006C0919" w:rsidRPr="006C0919" w:rsidTr="006C0919">
        <w:tc>
          <w:tcPr>
            <w:tcW w:w="2076" w:type="dxa"/>
            <w:shd w:val="clear" w:color="auto" w:fill="auto"/>
          </w:tcPr>
          <w:p w:rsidR="006225F5" w:rsidRPr="006C0919" w:rsidRDefault="006225F5" w:rsidP="006225F5">
            <w:pPr>
              <w:rPr>
                <w:rFonts w:eastAsia="Times New Roman"/>
                <w:b/>
              </w:rPr>
            </w:pPr>
            <w:r w:rsidRPr="006C0919">
              <w:rPr>
                <w:rFonts w:eastAsia="Times New Roman"/>
                <w:b/>
              </w:rPr>
              <w:t>1. Чтение р.н. сказки «Петушок и бобовое зернышко»</w:t>
            </w:r>
          </w:p>
        </w:tc>
        <w:tc>
          <w:tcPr>
            <w:tcW w:w="3792" w:type="dxa"/>
            <w:shd w:val="clear" w:color="auto" w:fill="auto"/>
          </w:tcPr>
          <w:p w:rsidR="006225F5" w:rsidRPr="006C0919" w:rsidRDefault="006225F5" w:rsidP="006225F5">
            <w:pPr>
              <w:rPr>
                <w:rFonts w:eastAsia="Times New Roman"/>
              </w:rPr>
            </w:pPr>
            <w:r w:rsidRPr="006C0919">
              <w:rPr>
                <w:rFonts w:eastAsia="Times New Roman"/>
                <w:b/>
              </w:rPr>
              <w:t>Цель: Развивать связную речь, творческое самовыражение</w:t>
            </w:r>
            <w:r w:rsidRPr="006C0919">
              <w:rPr>
                <w:rFonts w:eastAsia="Times New Roman"/>
              </w:rPr>
              <w:t>.</w:t>
            </w:r>
          </w:p>
          <w:p w:rsidR="006225F5" w:rsidRPr="006C0919" w:rsidRDefault="006225F5" w:rsidP="006225F5">
            <w:pPr>
              <w:rPr>
                <w:rFonts w:eastAsia="Times New Roman"/>
              </w:rPr>
            </w:pPr>
            <w:r w:rsidRPr="006C0919">
              <w:rPr>
                <w:rFonts w:eastAsia="Times New Roman"/>
              </w:rPr>
              <w:t>Развивать инициативу, активность в обучении творческому рассказыванию. Помогать придумывать сказки, развивать творческое воображение, решать противоречия..</w:t>
            </w:r>
          </w:p>
        </w:tc>
        <w:tc>
          <w:tcPr>
            <w:tcW w:w="4500" w:type="dxa"/>
            <w:shd w:val="clear" w:color="auto" w:fill="auto"/>
          </w:tcPr>
          <w:p w:rsidR="006225F5" w:rsidRPr="006C0919" w:rsidRDefault="006225F5" w:rsidP="006C0919">
            <w:pPr>
              <w:jc w:val="both"/>
              <w:rPr>
                <w:rFonts w:eastAsia="Times New Roman"/>
              </w:rPr>
            </w:pPr>
            <w:r w:rsidRPr="006C0919">
              <w:rPr>
                <w:rFonts w:eastAsia="Times New Roman"/>
              </w:rPr>
              <w:t>Чтение и заучивание считалок, поговорок, перевертышей, потешек о хлебе - приобщать детей к фольклорным формам художественной литературе.с.90 Кислова</w:t>
            </w:r>
          </w:p>
          <w:p w:rsidR="006225F5" w:rsidRPr="006C0919" w:rsidRDefault="006225F5" w:rsidP="006C0919">
            <w:pPr>
              <w:jc w:val="both"/>
              <w:rPr>
                <w:rFonts w:eastAsia="Times New Roman"/>
              </w:rPr>
            </w:pPr>
            <w:r w:rsidRPr="006C0919">
              <w:rPr>
                <w:rFonts w:eastAsia="Times New Roman"/>
              </w:rPr>
              <w:t xml:space="preserve"> Литературная викторина по русским народным  сказкам – повторить русские народные сказки, развивать интерес, память, внимание.</w:t>
            </w:r>
          </w:p>
          <w:p w:rsidR="006225F5" w:rsidRPr="006C0919" w:rsidRDefault="006225F5" w:rsidP="006C0919">
            <w:pPr>
              <w:jc w:val="both"/>
              <w:rPr>
                <w:rFonts w:eastAsia="Times New Roman"/>
              </w:rPr>
            </w:pPr>
            <w:r w:rsidRPr="006C0919">
              <w:rPr>
                <w:rFonts w:eastAsia="Times New Roman"/>
              </w:rPr>
              <w:t>Рисование по сказкам, выставки работ – учить детей проявлять инициативу в оформлении совместного проекта.</w:t>
            </w:r>
          </w:p>
          <w:p w:rsidR="006225F5" w:rsidRPr="006C0919" w:rsidRDefault="006225F5" w:rsidP="006225F5">
            <w:pPr>
              <w:rPr>
                <w:rFonts w:eastAsia="Times New Roman"/>
              </w:rPr>
            </w:pPr>
            <w:r w:rsidRPr="006C0919">
              <w:rPr>
                <w:rFonts w:eastAsia="Times New Roman"/>
              </w:rPr>
              <w:t>Дидактическая игра «Узнай вид народного творчества» - развивать познавательный интерес, интеллект.</w:t>
            </w:r>
          </w:p>
        </w:tc>
        <w:tc>
          <w:tcPr>
            <w:tcW w:w="1980" w:type="dxa"/>
            <w:shd w:val="clear" w:color="auto" w:fill="auto"/>
          </w:tcPr>
          <w:p w:rsidR="006225F5" w:rsidRPr="006C0919" w:rsidRDefault="006225F5" w:rsidP="006225F5">
            <w:pPr>
              <w:rPr>
                <w:rFonts w:eastAsia="Times New Roman"/>
              </w:rPr>
            </w:pPr>
            <w:r w:rsidRPr="006C0919">
              <w:rPr>
                <w:rFonts w:eastAsia="Times New Roman"/>
              </w:rPr>
              <w:t>Игры –драматизации по русским народным сказкам по желанию детей – развивать самостоятельность при организации театральных игр, эмоциональную выразительность.</w:t>
            </w:r>
          </w:p>
          <w:p w:rsidR="006225F5" w:rsidRPr="006C0919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2674" w:type="dxa"/>
            <w:shd w:val="clear" w:color="auto" w:fill="auto"/>
          </w:tcPr>
          <w:p w:rsidR="006225F5" w:rsidRPr="006C0919" w:rsidRDefault="006225F5" w:rsidP="006225F5">
            <w:pPr>
              <w:rPr>
                <w:rFonts w:eastAsia="Times New Roman"/>
              </w:rPr>
            </w:pPr>
            <w:r w:rsidRPr="006C0919">
              <w:rPr>
                <w:rFonts w:eastAsia="Times New Roman"/>
              </w:rPr>
              <w:t>Книга сказка.</w:t>
            </w:r>
          </w:p>
        </w:tc>
      </w:tr>
      <w:tr w:rsidR="006C0919" w:rsidRPr="006C0919" w:rsidTr="006C0919">
        <w:tc>
          <w:tcPr>
            <w:tcW w:w="2076" w:type="dxa"/>
            <w:shd w:val="clear" w:color="auto" w:fill="auto"/>
          </w:tcPr>
          <w:p w:rsidR="006225F5" w:rsidRPr="006C0919" w:rsidRDefault="006225F5" w:rsidP="006225F5">
            <w:pPr>
              <w:rPr>
                <w:rFonts w:eastAsia="Times New Roman"/>
                <w:b/>
              </w:rPr>
            </w:pPr>
            <w:r w:rsidRPr="006C0919">
              <w:rPr>
                <w:rFonts w:eastAsia="Times New Roman"/>
                <w:b/>
              </w:rPr>
              <w:t>2.Физкультура на воздухе со скакалками (предметно-образное)</w:t>
            </w:r>
          </w:p>
        </w:tc>
        <w:tc>
          <w:tcPr>
            <w:tcW w:w="3792" w:type="dxa"/>
            <w:shd w:val="clear" w:color="auto" w:fill="auto"/>
          </w:tcPr>
          <w:p w:rsidR="006225F5" w:rsidRPr="006C0919" w:rsidRDefault="006225F5" w:rsidP="006225F5">
            <w:pPr>
              <w:rPr>
                <w:rFonts w:eastAsia="Times New Roman"/>
              </w:rPr>
            </w:pPr>
            <w:r w:rsidRPr="006C0919">
              <w:rPr>
                <w:rFonts w:eastAsia="Times New Roman"/>
              </w:rPr>
              <w:t>Предложить детям игры со скакалками, упражнять в ловкости, координации, быстроте. Провести предметно-образное занятие</w:t>
            </w:r>
          </w:p>
          <w:p w:rsidR="006225F5" w:rsidRPr="006C0919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4500" w:type="dxa"/>
            <w:shd w:val="clear" w:color="auto" w:fill="auto"/>
          </w:tcPr>
          <w:p w:rsidR="006225F5" w:rsidRPr="006C0919" w:rsidRDefault="006225F5" w:rsidP="006225F5">
            <w:pPr>
              <w:rPr>
                <w:rFonts w:eastAsia="Times New Roman"/>
              </w:rPr>
            </w:pPr>
            <w:r w:rsidRPr="006C0919">
              <w:rPr>
                <w:rFonts w:eastAsia="Times New Roman"/>
              </w:rPr>
              <w:t>Общеразвивающие упр-ния со скакалкой, обучение прыжками разными способами (подскоком, двумя ногами вместе, с продвижением вперед, руки и ноги крестиком). Прыжки через длинный канат. Игра «Рыбаки и рыбки», «Я, знаю пять имен…»</w:t>
            </w:r>
          </w:p>
        </w:tc>
        <w:tc>
          <w:tcPr>
            <w:tcW w:w="1980" w:type="dxa"/>
            <w:shd w:val="clear" w:color="auto" w:fill="auto"/>
          </w:tcPr>
          <w:p w:rsidR="006225F5" w:rsidRPr="006C0919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2674" w:type="dxa"/>
            <w:shd w:val="clear" w:color="auto" w:fill="auto"/>
          </w:tcPr>
          <w:p w:rsidR="006225F5" w:rsidRPr="006C0919" w:rsidRDefault="006225F5" w:rsidP="006225F5">
            <w:pPr>
              <w:rPr>
                <w:rFonts w:eastAsia="Times New Roman"/>
              </w:rPr>
            </w:pPr>
            <w:r w:rsidRPr="006C0919">
              <w:rPr>
                <w:rFonts w:eastAsia="Times New Roman"/>
              </w:rPr>
              <w:t>СКАКАЛКИ</w:t>
            </w:r>
          </w:p>
        </w:tc>
      </w:tr>
    </w:tbl>
    <w:p w:rsidR="006225F5" w:rsidRPr="006225F5" w:rsidRDefault="006225F5" w:rsidP="006225F5">
      <w:pPr>
        <w:rPr>
          <w:rFonts w:eastAsia="Times New Roman"/>
        </w:rPr>
      </w:pPr>
    </w:p>
    <w:p w:rsidR="006225F5" w:rsidRPr="006225F5" w:rsidRDefault="006225F5" w:rsidP="006225F5">
      <w:pPr>
        <w:rPr>
          <w:rFonts w:eastAsia="Times New Roman"/>
        </w:rPr>
      </w:pPr>
    </w:p>
    <w:p w:rsidR="006225F5" w:rsidRPr="006225F5" w:rsidRDefault="006225F5" w:rsidP="006225F5">
      <w:pPr>
        <w:rPr>
          <w:rFonts w:eastAsia="Times New Roman"/>
        </w:rPr>
      </w:pPr>
    </w:p>
    <w:p w:rsidR="006225F5" w:rsidRPr="006225F5" w:rsidRDefault="006225F5" w:rsidP="006225F5">
      <w:pPr>
        <w:rPr>
          <w:rFonts w:eastAsia="Times New Roman"/>
        </w:rPr>
      </w:pPr>
    </w:p>
    <w:p w:rsidR="006225F5" w:rsidRPr="006225F5" w:rsidRDefault="006225F5" w:rsidP="006225F5">
      <w:pPr>
        <w:rPr>
          <w:rFonts w:eastAsia="Times New Roman"/>
        </w:rPr>
      </w:pPr>
    </w:p>
    <w:p w:rsidR="006225F5" w:rsidRPr="006225F5" w:rsidRDefault="006225F5" w:rsidP="006225F5">
      <w:pPr>
        <w:rPr>
          <w:rFonts w:eastAsia="Times New Roman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184"/>
        <w:gridCol w:w="3402"/>
        <w:gridCol w:w="2034"/>
        <w:gridCol w:w="2160"/>
      </w:tblGrid>
      <w:tr w:rsidR="006225F5" w:rsidRPr="006225F5" w:rsidTr="006225F5">
        <w:trPr>
          <w:trHeight w:val="493"/>
        </w:trPr>
        <w:tc>
          <w:tcPr>
            <w:tcW w:w="14508" w:type="dxa"/>
            <w:gridSpan w:val="5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i/>
              </w:rPr>
            </w:pPr>
            <w:r w:rsidRPr="006225F5">
              <w:rPr>
                <w:rFonts w:eastAsia="Times New Roman"/>
                <w:b/>
                <w:i/>
              </w:rPr>
              <w:lastRenderedPageBreak/>
              <w:t>СЕНТЯБРЬ 4 НЕДЕЛЯ  ПОНЕДЕЛЬНИК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6225F5">
              <w:rPr>
                <w:rFonts w:eastAsia="Times New Roman"/>
                <w:b/>
                <w:i/>
                <w:sz w:val="28"/>
                <w:szCs w:val="28"/>
              </w:rPr>
              <w:t>ТЕМА НЕДЕЛИ «ЧЕМ ПАХНУТ РЕМЕСЛА?»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6225F5">
              <w:rPr>
                <w:rFonts w:eastAsia="Times New Roman"/>
                <w:b/>
                <w:i/>
                <w:sz w:val="28"/>
                <w:szCs w:val="28"/>
              </w:rPr>
              <w:t>Цель:  Формирование первичных представлений о людях,  труде взрослых и его предназначении.</w:t>
            </w:r>
          </w:p>
        </w:tc>
      </w:tr>
      <w:tr w:rsidR="006225F5" w:rsidRPr="006225F5" w:rsidTr="006225F5">
        <w:trPr>
          <w:trHeight w:val="534"/>
        </w:trPr>
        <w:tc>
          <w:tcPr>
            <w:tcW w:w="14508" w:type="dxa"/>
            <w:gridSpan w:val="5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225F5">
              <w:rPr>
                <w:rFonts w:eastAsia="Times New Roman"/>
                <w:b/>
                <w:sz w:val="28"/>
                <w:szCs w:val="28"/>
              </w:rPr>
              <w:t xml:space="preserve">Познавательное развитие. 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225F5">
              <w:rPr>
                <w:rFonts w:eastAsia="Times New Roman"/>
                <w:b/>
                <w:sz w:val="28"/>
                <w:szCs w:val="28"/>
              </w:rPr>
              <w:t xml:space="preserve"> Художественно-эстетическое развитие: музыка</w:t>
            </w:r>
          </w:p>
        </w:tc>
      </w:tr>
      <w:tr w:rsidR="006225F5" w:rsidRPr="006225F5" w:rsidTr="008E633F">
        <w:trPr>
          <w:trHeight w:val="70"/>
        </w:trPr>
        <w:tc>
          <w:tcPr>
            <w:tcW w:w="1728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Тема</w:t>
            </w:r>
          </w:p>
        </w:tc>
        <w:tc>
          <w:tcPr>
            <w:tcW w:w="5184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Цель, задачи</w:t>
            </w:r>
          </w:p>
        </w:tc>
        <w:tc>
          <w:tcPr>
            <w:tcW w:w="3402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Виды деятельности</w:t>
            </w:r>
          </w:p>
        </w:tc>
        <w:tc>
          <w:tcPr>
            <w:tcW w:w="2034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Компонент ДОУ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Региональный компонент</w:t>
            </w:r>
          </w:p>
        </w:tc>
        <w:tc>
          <w:tcPr>
            <w:tcW w:w="216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Материал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Литература</w:t>
            </w:r>
          </w:p>
        </w:tc>
      </w:tr>
      <w:tr w:rsidR="006225F5" w:rsidRPr="006225F5" w:rsidTr="008E633F">
        <w:trPr>
          <w:trHeight w:val="3591"/>
        </w:trPr>
        <w:tc>
          <w:tcPr>
            <w:tcW w:w="1728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1. Формирование целостной картины мира. Тема: Беседа о профессиях.</w:t>
            </w:r>
          </w:p>
        </w:tc>
        <w:tc>
          <w:tcPr>
            <w:tcW w:w="5184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Задачи: развивать познавательную активность, любознательность при ознакомлении с окружающим миром.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Обобщать знания о профессиях: расширять кругозор и познавательный интерес детей к профессиям; формировать уважение у труду взрослых разных профессий, определить значимость этих профессий; развивать речь, творческое воображение, воспитывать чувство товарищества, желание помогать друг другу.</w:t>
            </w:r>
          </w:p>
        </w:tc>
        <w:tc>
          <w:tcPr>
            <w:tcW w:w="3402" w:type="dxa"/>
            <w:vMerge w:val="restart"/>
          </w:tcPr>
          <w:p w:rsidR="006225F5" w:rsidRPr="006225F5" w:rsidRDefault="006225F5" w:rsidP="006225F5">
            <w:pPr>
              <w:jc w:val="both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 xml:space="preserve">Проблема: Что такое дело, работа, ремесло, занятие? 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Наблюдение за трудом взрослых, рассказы о значимости труда, воспитание уважения к труду взрослых – воспитывать уважение к труду взрослых.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Экскурсия «Путешествие по детскому саду» - воспитывать любовь к детскому саду, интерес к людям которые заботятся о них.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«Наши профессии» - рассказ родителей о своей работе. Пригласить родителей   с просьбой рассказать о своей профессии.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Выставка дымковской игрушки. – развивать эстетическое восприятие</w:t>
            </w:r>
          </w:p>
        </w:tc>
        <w:tc>
          <w:tcPr>
            <w:tcW w:w="2034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216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Комплексные с. 133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Кислова с.118-119</w:t>
            </w:r>
          </w:p>
        </w:tc>
      </w:tr>
      <w:tr w:rsidR="006225F5" w:rsidRPr="006225F5" w:rsidTr="008E633F">
        <w:trPr>
          <w:trHeight w:val="174"/>
        </w:trPr>
        <w:tc>
          <w:tcPr>
            <w:tcW w:w="1728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2. Рисование Дымковская роспись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«Олешек»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</w:tc>
        <w:tc>
          <w:tcPr>
            <w:tcW w:w="5184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Задачи:  Знакомить с народным творчеством нашей страны – дымковской глиняной игрушкой приобщать детей к народным традициям и обычаям.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</w:rPr>
              <w:t>Развивать интерес к народному творчеству, умение выделять элементы росписи, ее колорит, мотивы и композицию узора на изделиях; создавать необходимые условия для последующего самостоятельного использования детьми знаний об особенностях дымковской росписи в декоративном рисовании, развивать эстетический вкус.</w:t>
            </w:r>
          </w:p>
        </w:tc>
        <w:tc>
          <w:tcPr>
            <w:tcW w:w="3402" w:type="dxa"/>
            <w:vMerge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2034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Знакомство с  обычаями  и бытом народов Дальнего востока. Приобщать детей к народной культуре.</w:t>
            </w:r>
          </w:p>
        </w:tc>
        <w:tc>
          <w:tcPr>
            <w:tcW w:w="216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Комплексные с.132.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Швайко с.46-51</w:t>
            </w:r>
          </w:p>
        </w:tc>
      </w:tr>
      <w:tr w:rsidR="006225F5" w:rsidRPr="006225F5" w:rsidTr="008E633F">
        <w:trPr>
          <w:trHeight w:val="70"/>
        </w:trPr>
        <w:tc>
          <w:tcPr>
            <w:tcW w:w="1728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3.Музыка</w:t>
            </w:r>
          </w:p>
        </w:tc>
        <w:tc>
          <w:tcPr>
            <w:tcW w:w="5184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Слушание «Сурок» Л. Бетховен</w:t>
            </w:r>
          </w:p>
        </w:tc>
        <w:tc>
          <w:tcPr>
            <w:tcW w:w="3402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2034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216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</w:tr>
    </w:tbl>
    <w:p w:rsidR="006225F5" w:rsidRPr="006225F5" w:rsidRDefault="006225F5" w:rsidP="006225F5">
      <w:pPr>
        <w:rPr>
          <w:rFonts w:eastAsia="Times New Roman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097"/>
        <w:gridCol w:w="4860"/>
        <w:gridCol w:w="2160"/>
        <w:gridCol w:w="1954"/>
      </w:tblGrid>
      <w:tr w:rsidR="006225F5" w:rsidRPr="006225F5" w:rsidTr="006225F5">
        <w:trPr>
          <w:trHeight w:val="493"/>
        </w:trPr>
        <w:tc>
          <w:tcPr>
            <w:tcW w:w="15022" w:type="dxa"/>
            <w:gridSpan w:val="5"/>
          </w:tcPr>
          <w:p w:rsidR="006225F5" w:rsidRPr="006225F5" w:rsidRDefault="006225F5" w:rsidP="006225F5">
            <w:pPr>
              <w:jc w:val="center"/>
              <w:rPr>
                <w:rFonts w:eastAsia="Times New Roman"/>
              </w:rPr>
            </w:pPr>
            <w:r w:rsidRPr="006225F5">
              <w:rPr>
                <w:rFonts w:eastAsia="Times New Roman"/>
                <w:b/>
                <w:i/>
              </w:rPr>
              <w:lastRenderedPageBreak/>
              <w:t>СЕНТЯБРЬ 4 НЕДЕЛЯ  ВТОРНИК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225F5">
              <w:rPr>
                <w:rFonts w:eastAsia="Times New Roman"/>
                <w:b/>
                <w:sz w:val="28"/>
                <w:szCs w:val="28"/>
              </w:rPr>
              <w:t>Познавательное развитие: ФЭМП, конструирование.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  <w:sz w:val="28"/>
                <w:szCs w:val="28"/>
              </w:rPr>
              <w:t>Физическое развитие.</w:t>
            </w:r>
          </w:p>
        </w:tc>
      </w:tr>
      <w:tr w:rsidR="006225F5" w:rsidRPr="006225F5" w:rsidTr="008E633F">
        <w:trPr>
          <w:trHeight w:val="70"/>
        </w:trPr>
        <w:tc>
          <w:tcPr>
            <w:tcW w:w="1951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Тема</w:t>
            </w:r>
          </w:p>
        </w:tc>
        <w:tc>
          <w:tcPr>
            <w:tcW w:w="4097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Цель, задачи</w:t>
            </w:r>
          </w:p>
        </w:tc>
        <w:tc>
          <w:tcPr>
            <w:tcW w:w="486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Виды деятельности</w:t>
            </w:r>
          </w:p>
        </w:tc>
        <w:tc>
          <w:tcPr>
            <w:tcW w:w="216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Компонент ДОУ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Регион. комп.</w:t>
            </w:r>
          </w:p>
        </w:tc>
        <w:tc>
          <w:tcPr>
            <w:tcW w:w="1954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Материал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Литература</w:t>
            </w:r>
          </w:p>
        </w:tc>
      </w:tr>
      <w:tr w:rsidR="006225F5" w:rsidRPr="006225F5" w:rsidTr="008E633F">
        <w:trPr>
          <w:trHeight w:val="70"/>
        </w:trPr>
        <w:tc>
          <w:tcPr>
            <w:tcW w:w="1951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1. ФЭМП Тема: «Свойства предметов»</w:t>
            </w:r>
          </w:p>
        </w:tc>
        <w:tc>
          <w:tcPr>
            <w:tcW w:w="4097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  <w:b/>
              </w:rPr>
              <w:t xml:space="preserve"> Задачи: формировать умение выявлять и сравнивать свойства предметов, находить общее свойство группы предметов.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Закреплять представление детей о свойствах предметов (цвет, форма, размер, материал, назначение). Уточнять представление о формах геометрических фигур – квадрат, круг, треугольник, овал.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Тренировать мыслительные операции анализ и сравнение, память, речь, логическое мышление. Воспитывать внимательность, усидчивость.</w:t>
            </w:r>
          </w:p>
        </w:tc>
        <w:tc>
          <w:tcPr>
            <w:tcW w:w="4860" w:type="dxa"/>
            <w:vMerge w:val="restart"/>
          </w:tcPr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Беседа о сотрудниках детского сада,  заботящихся о детях и создающих уют;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Сюжетно-ролевая игра «Я – воспитатель», «Детский сад» - воспитывать уважение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. Изготовление фотоальбома о профессиях родителей. Воспитывать уважение к труду взрослых, познавательный интерес. Оформление стенгазеты или стенда «Наши воспитатели» принимать активное участие в совместном проекте.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Викторина «Профессии любимых героев» с.12 папка профессии – знакомство с профессиями, упоминаемые в литературе, азвивать творческое воображение.</w:t>
            </w:r>
          </w:p>
        </w:tc>
        <w:tc>
          <w:tcPr>
            <w:tcW w:w="2160" w:type="dxa"/>
            <w:vMerge w:val="restart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Ролевая игра –общение « Телевизионный ведущий» - развивать речевую активности в общении, умении четко выстраивать сюжетную лнию.</w:t>
            </w:r>
          </w:p>
        </w:tc>
        <w:tc>
          <w:tcPr>
            <w:tcW w:w="1954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Петерсон зан.2, с.19.Геоетрическое лото , модели геометрических форм, веревка со связанными концами, конверт с письмом.</w:t>
            </w:r>
          </w:p>
        </w:tc>
      </w:tr>
      <w:tr w:rsidR="006225F5" w:rsidRPr="006225F5" w:rsidTr="008E633F">
        <w:trPr>
          <w:trHeight w:val="70"/>
        </w:trPr>
        <w:tc>
          <w:tcPr>
            <w:tcW w:w="1951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 xml:space="preserve">2. Конструирование «Вертушка для игр с ветром» </w:t>
            </w:r>
          </w:p>
        </w:tc>
        <w:tc>
          <w:tcPr>
            <w:tcW w:w="4097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Помогать детям делать игрушку из бросового материала,  закреплять навыки работы; развивать фантазию, образное и пространственное мышление. Воспитывать усидчивость , трудолюбие.</w:t>
            </w:r>
          </w:p>
        </w:tc>
        <w:tc>
          <w:tcPr>
            <w:tcW w:w="4860" w:type="dxa"/>
            <w:vMerge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2160" w:type="dxa"/>
            <w:vMerge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1954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Деревянные палочки, кнопки, квадрат бумаги.</w:t>
            </w:r>
          </w:p>
        </w:tc>
      </w:tr>
      <w:tr w:rsidR="006225F5" w:rsidRPr="006225F5" w:rsidTr="008E633F">
        <w:trPr>
          <w:trHeight w:val="70"/>
        </w:trPr>
        <w:tc>
          <w:tcPr>
            <w:tcW w:w="1951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3. Физкультура на воздухе (игры с мячами)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предметно-образное «Мой веселый, мяч»</w:t>
            </w:r>
          </w:p>
        </w:tc>
        <w:tc>
          <w:tcPr>
            <w:tcW w:w="4097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Развивать у детей желание играть в подвижные игры с мячами. Знать предназначение игрушки. Развивать ловкость, координацию, быструю реакцию в овладении мячом</w:t>
            </w:r>
          </w:p>
        </w:tc>
        <w:tc>
          <w:tcPr>
            <w:tcW w:w="7020" w:type="dxa"/>
            <w:gridSpan w:val="2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Подвижные игры с мячами: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Эстафета «Прокати мяч», отбивание мяча о землю, подбрасывание и ловля мяча, метание вдаль разными способами, игра «Картошка», перебрасывание мяча друг другу и ловля, бросание об стену и ловля.</w:t>
            </w:r>
          </w:p>
        </w:tc>
        <w:tc>
          <w:tcPr>
            <w:tcW w:w="1954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МЯЧИ</w:t>
            </w:r>
          </w:p>
        </w:tc>
      </w:tr>
    </w:tbl>
    <w:p w:rsidR="006225F5" w:rsidRPr="006225F5" w:rsidRDefault="006225F5" w:rsidP="006225F5">
      <w:pPr>
        <w:rPr>
          <w:rFonts w:eastAsia="Times New Roman"/>
        </w:rPr>
      </w:pPr>
    </w:p>
    <w:p w:rsidR="006225F5" w:rsidRPr="006225F5" w:rsidRDefault="006225F5" w:rsidP="006225F5">
      <w:pPr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040"/>
        <w:gridCol w:w="3240"/>
        <w:gridCol w:w="2880"/>
        <w:gridCol w:w="1620"/>
      </w:tblGrid>
      <w:tr w:rsidR="006225F5" w:rsidRPr="006225F5" w:rsidTr="006225F5">
        <w:trPr>
          <w:trHeight w:val="493"/>
        </w:trPr>
        <w:tc>
          <w:tcPr>
            <w:tcW w:w="14508" w:type="dxa"/>
            <w:gridSpan w:val="5"/>
          </w:tcPr>
          <w:p w:rsidR="006225F5" w:rsidRPr="006225F5" w:rsidRDefault="006225F5" w:rsidP="006225F5">
            <w:pPr>
              <w:jc w:val="center"/>
              <w:rPr>
                <w:rFonts w:eastAsia="Times New Roman"/>
              </w:rPr>
            </w:pPr>
            <w:r w:rsidRPr="006225F5">
              <w:rPr>
                <w:rFonts w:eastAsia="Times New Roman"/>
                <w:b/>
                <w:i/>
              </w:rPr>
              <w:t>СЕНТЯБРЬ 4 НЕДЕЛЯ СРЕДА</w:t>
            </w:r>
          </w:p>
        </w:tc>
      </w:tr>
      <w:tr w:rsidR="006225F5" w:rsidRPr="006225F5" w:rsidTr="006225F5">
        <w:trPr>
          <w:trHeight w:val="534"/>
        </w:trPr>
        <w:tc>
          <w:tcPr>
            <w:tcW w:w="14508" w:type="dxa"/>
            <w:gridSpan w:val="5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225F5">
              <w:rPr>
                <w:rFonts w:eastAsia="Times New Roman"/>
                <w:b/>
                <w:sz w:val="28"/>
                <w:szCs w:val="28"/>
              </w:rPr>
              <w:t>Познавательное развитие.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225F5">
              <w:rPr>
                <w:rFonts w:eastAsia="Times New Roman"/>
                <w:b/>
                <w:sz w:val="28"/>
                <w:szCs w:val="28"/>
              </w:rPr>
              <w:t>Художественно-эстетическое развитие: рисование, музыка .</w:t>
            </w:r>
          </w:p>
        </w:tc>
      </w:tr>
      <w:tr w:rsidR="006225F5" w:rsidRPr="006225F5" w:rsidTr="006225F5">
        <w:trPr>
          <w:trHeight w:val="70"/>
        </w:trPr>
        <w:tc>
          <w:tcPr>
            <w:tcW w:w="1728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Тема</w:t>
            </w:r>
          </w:p>
        </w:tc>
        <w:tc>
          <w:tcPr>
            <w:tcW w:w="504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Цель, задачи</w:t>
            </w:r>
          </w:p>
        </w:tc>
        <w:tc>
          <w:tcPr>
            <w:tcW w:w="324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Виды деятельности</w:t>
            </w:r>
          </w:p>
        </w:tc>
        <w:tc>
          <w:tcPr>
            <w:tcW w:w="288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Компонент ДОУ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Региональный компонент</w:t>
            </w:r>
          </w:p>
        </w:tc>
        <w:tc>
          <w:tcPr>
            <w:tcW w:w="162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Материал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Литература</w:t>
            </w:r>
          </w:p>
        </w:tc>
      </w:tr>
      <w:tr w:rsidR="006225F5" w:rsidRPr="006225F5" w:rsidTr="006225F5">
        <w:trPr>
          <w:trHeight w:val="2076"/>
        </w:trPr>
        <w:tc>
          <w:tcPr>
            <w:tcW w:w="1728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ДЕНЬ ВОСПИТАТЕЛЯ И ВСЕХ ДОШКОЛЬНЫХ РАБОТНИКОВ.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Чтение «Кем быть?» В. Маяковский, или «Чем пахнут ремесла?» Д. Родари.</w:t>
            </w:r>
          </w:p>
        </w:tc>
        <w:tc>
          <w:tcPr>
            <w:tcW w:w="5040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Задачи: обобщать знания о профессиях, дне дошкольного работника.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Воспитывать уважение к людям разных профессий, которые заботятся о них, Приобщать у чтению художественной литературы. Развивать умение поддерживать беседу, высказывать свою точку зрения, рассуждать по прочитанному и давать необходимые пояснения.</w:t>
            </w:r>
          </w:p>
        </w:tc>
        <w:tc>
          <w:tcPr>
            <w:tcW w:w="3240" w:type="dxa"/>
            <w:vMerge w:val="restart"/>
          </w:tcPr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КЛУБНЫЙ ЧАС «ЧТО УМЕЮТ НАШИ ВОСПИТАТЕЛИ» мастер классы педагогов ДОУ для детей.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Дидактическая игра «Я знаю профессии», «Кому, что нужно?», «Чей инструмент?» - развивать познавательный интерес, активность в игре, самостоятельность.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Пальчиковая гимнастика «Повар» - развивать речь мелкую моторику руки, интонационную выразительность.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Досуг загадок о профессиях. Папка профессии с.20. – развиват кругозор, интеллект.</w:t>
            </w:r>
          </w:p>
        </w:tc>
        <w:tc>
          <w:tcPr>
            <w:tcW w:w="2880" w:type="dxa"/>
            <w:vMerge w:val="restart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Ролевая игра – общение «Журналисты» - подготовить вопросы о чем бы хотели узнать, развивать активную инициативу, диалогическую речь.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Знакомство с основными профессиями г. Находки. Формировать знания о родном городе, интерес. Рассматривание иллюстраций.</w:t>
            </w:r>
          </w:p>
        </w:tc>
        <w:tc>
          <w:tcPr>
            <w:tcW w:w="162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Авторское 1ч. Беседа о детском саде и его работниках 2ч. Чтение произведения.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Папка о профессиях с.67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Чтение сказки «Сын кондитера» Роза Хуснутдинова с.13</w:t>
            </w:r>
          </w:p>
        </w:tc>
      </w:tr>
      <w:tr w:rsidR="006225F5" w:rsidRPr="006225F5" w:rsidTr="006225F5">
        <w:trPr>
          <w:trHeight w:val="2469"/>
        </w:trPr>
        <w:tc>
          <w:tcPr>
            <w:tcW w:w="1728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2.Рисование.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«Автобус»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</w:tc>
        <w:tc>
          <w:tcPr>
            <w:tcW w:w="504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Обобщать знания об отдельных видах транспорта, профессии водителя.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Изображать различные виды транспорта, их форму, строение, пропорции; закреплять умение располагать рисунок посередине листа, рисовать контур простым карандашом  и закрашивать цветными.</w:t>
            </w:r>
          </w:p>
        </w:tc>
        <w:tc>
          <w:tcPr>
            <w:tcW w:w="3240" w:type="dxa"/>
            <w:vMerge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2880" w:type="dxa"/>
            <w:vMerge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162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Комарова с.94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Белый альбомный лист, простой карандаш, цветные карандаши</w:t>
            </w:r>
          </w:p>
        </w:tc>
      </w:tr>
      <w:tr w:rsidR="006225F5" w:rsidRPr="006225F5" w:rsidTr="006225F5">
        <w:trPr>
          <w:trHeight w:val="70"/>
        </w:trPr>
        <w:tc>
          <w:tcPr>
            <w:tcW w:w="1728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3.Музыка</w:t>
            </w:r>
          </w:p>
        </w:tc>
        <w:tc>
          <w:tcPr>
            <w:tcW w:w="504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Песня о воспитателях</w:t>
            </w:r>
          </w:p>
        </w:tc>
        <w:tc>
          <w:tcPr>
            <w:tcW w:w="324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288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162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</w:tr>
    </w:tbl>
    <w:p w:rsidR="006225F5" w:rsidRPr="006225F5" w:rsidRDefault="006225F5" w:rsidP="006225F5">
      <w:pPr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140"/>
        <w:gridCol w:w="3780"/>
        <w:gridCol w:w="2160"/>
        <w:gridCol w:w="2520"/>
      </w:tblGrid>
      <w:tr w:rsidR="006225F5" w:rsidRPr="006225F5" w:rsidTr="006225F5">
        <w:trPr>
          <w:trHeight w:val="493"/>
        </w:trPr>
        <w:tc>
          <w:tcPr>
            <w:tcW w:w="14508" w:type="dxa"/>
            <w:gridSpan w:val="5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i/>
              </w:rPr>
            </w:pPr>
            <w:r w:rsidRPr="006225F5">
              <w:rPr>
                <w:rFonts w:eastAsia="Times New Roman"/>
                <w:b/>
                <w:i/>
              </w:rPr>
              <w:lastRenderedPageBreak/>
              <w:t>СЕНТЯБРЬ 4 НЕДЕЛЯ ЧЕТВЕРГ</w:t>
            </w:r>
          </w:p>
        </w:tc>
      </w:tr>
      <w:tr w:rsidR="006225F5" w:rsidRPr="006225F5" w:rsidTr="006225F5">
        <w:trPr>
          <w:trHeight w:val="534"/>
        </w:trPr>
        <w:tc>
          <w:tcPr>
            <w:tcW w:w="14508" w:type="dxa"/>
            <w:gridSpan w:val="5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225F5">
              <w:rPr>
                <w:rFonts w:eastAsia="Times New Roman"/>
                <w:b/>
                <w:sz w:val="28"/>
                <w:szCs w:val="28"/>
              </w:rPr>
              <w:t>Речевое развитие. Художественно-эстетическое развитие: аппликация. Физическое развитие.</w:t>
            </w:r>
          </w:p>
        </w:tc>
      </w:tr>
      <w:tr w:rsidR="006225F5" w:rsidRPr="006225F5" w:rsidTr="006225F5">
        <w:trPr>
          <w:trHeight w:val="70"/>
        </w:trPr>
        <w:tc>
          <w:tcPr>
            <w:tcW w:w="1908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Тема</w:t>
            </w:r>
          </w:p>
        </w:tc>
        <w:tc>
          <w:tcPr>
            <w:tcW w:w="414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Цель, задачи</w:t>
            </w:r>
          </w:p>
        </w:tc>
        <w:tc>
          <w:tcPr>
            <w:tcW w:w="3780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Виды деятельности</w:t>
            </w:r>
          </w:p>
        </w:tc>
        <w:tc>
          <w:tcPr>
            <w:tcW w:w="216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Компонент ДОУ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Региональный компонент</w:t>
            </w:r>
          </w:p>
        </w:tc>
        <w:tc>
          <w:tcPr>
            <w:tcW w:w="252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Материал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Литература</w:t>
            </w:r>
          </w:p>
        </w:tc>
      </w:tr>
      <w:tr w:rsidR="006225F5" w:rsidRPr="006225F5" w:rsidTr="006225F5">
        <w:trPr>
          <w:trHeight w:val="2666"/>
        </w:trPr>
        <w:tc>
          <w:tcPr>
            <w:tcW w:w="1908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1. Развитие речи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Литературно-творческое упражнение «А что случилось бы…»</w:t>
            </w:r>
          </w:p>
        </w:tc>
        <w:tc>
          <w:tcPr>
            <w:tcW w:w="4140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Задачи: Развивать речевую и познавательную активность.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 xml:space="preserve"> Решать противоречия, проявлять творчество, развивать воображение через ситуацию: «А что случилось бы», развивать речь, творческое воображение, фантазию. Закреплять знание профессий. Воспитывать активность, самостоятельность в принятии решений.</w:t>
            </w:r>
          </w:p>
        </w:tc>
        <w:tc>
          <w:tcPr>
            <w:tcW w:w="3780" w:type="dxa"/>
            <w:vMerge w:val="restart"/>
          </w:tcPr>
          <w:p w:rsidR="006225F5" w:rsidRPr="006225F5" w:rsidRDefault="006225F5" w:rsidP="006225F5">
            <w:pPr>
              <w:jc w:val="both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Проблема: Как поздравить сотрудников детского сада?</w:t>
            </w:r>
          </w:p>
          <w:p w:rsidR="006225F5" w:rsidRPr="006225F5" w:rsidRDefault="006225F5" w:rsidP="006225F5">
            <w:pPr>
              <w:jc w:val="both"/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Чтение Дж. Родари «Чем пахнут ремесла?» - развивать интерес к художественной литературе, чувствовать выразительность языка произведения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Выставка рисунков «Портрет воспитателя» - проявлять творческое самовыражение, активно учавствовать в совместном проекте.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Сюжетно-ролевые игра «Магазин», «Семья», «Водители», «Детский сад» - самостоячтельно развивать сюжет, брать на себя главные роли, играть дружно, согласованно.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Поздравление сотрудников детского сада – подготовка концертных номеров, приглашение гостей</w:t>
            </w:r>
          </w:p>
        </w:tc>
        <w:tc>
          <w:tcPr>
            <w:tcW w:w="2160" w:type="dxa"/>
            <w:vMerge w:val="restart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Театрализованная игра «Концерт для работников детского сада» - социо-игровые подходы. Развивать творческую активность, инициативу, самовыражение.</w:t>
            </w:r>
          </w:p>
        </w:tc>
        <w:tc>
          <w:tcPr>
            <w:tcW w:w="252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Папка «Профессии» с.16</w:t>
            </w:r>
          </w:p>
        </w:tc>
      </w:tr>
      <w:tr w:rsidR="006225F5" w:rsidRPr="006225F5" w:rsidTr="006225F5">
        <w:trPr>
          <w:trHeight w:val="3058"/>
        </w:trPr>
        <w:tc>
          <w:tcPr>
            <w:tcW w:w="1908" w:type="dxa"/>
            <w:vMerge w:val="restart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2.Аппликация.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«Поздравительная открытка или газета ко Дню работника детского сада»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3. Физкультура на воздухе (игры с мячами)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предметно-образное «Мой веселый, мяч»</w:t>
            </w:r>
          </w:p>
        </w:tc>
        <w:tc>
          <w:tcPr>
            <w:tcW w:w="414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 xml:space="preserve"> Развивать взаимное положительное, уважительное, доброе отношение между воспитанниками и сотрудниками работающими в детском саду. Воспитывать желание делать друг другу подарки.  Закреплять умение работать ножницами; оценивать свою работу и работы других детей по цветовому и композиционному решению; упражнять в вырезывании простых предметов из бумаги, сложенной вдвое.</w:t>
            </w:r>
          </w:p>
        </w:tc>
        <w:tc>
          <w:tcPr>
            <w:tcW w:w="3780" w:type="dxa"/>
            <w:vMerge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2160" w:type="dxa"/>
            <w:vMerge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252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Квадрат из бледно-желтой бумаги, цветная бумага., муляжи фруктов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Швайко с.19.</w:t>
            </w:r>
          </w:p>
        </w:tc>
      </w:tr>
      <w:tr w:rsidR="006225F5" w:rsidRPr="006225F5" w:rsidTr="006225F5">
        <w:trPr>
          <w:trHeight w:val="70"/>
        </w:trPr>
        <w:tc>
          <w:tcPr>
            <w:tcW w:w="1908" w:type="dxa"/>
            <w:vMerge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</w:tc>
        <w:tc>
          <w:tcPr>
            <w:tcW w:w="414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Развивать у детей желание играть в подвижные игры с мячами. Знать предназначение игрушки. Развивать ловкость, координацию, быструю реакцию в овладении мячом</w:t>
            </w:r>
          </w:p>
        </w:tc>
        <w:tc>
          <w:tcPr>
            <w:tcW w:w="5940" w:type="dxa"/>
            <w:gridSpan w:val="2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Подвижные игры с мячами: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Эстафета «Прокати мяч», отбивание мяча о землю, подбрасывание и ловля мяча, метание вдаль разными способами, игра «Картошка», перебрасывание мяча друг другу и ловля, бросание об стену и ловля.</w:t>
            </w:r>
          </w:p>
        </w:tc>
        <w:tc>
          <w:tcPr>
            <w:tcW w:w="252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МЯЧИ</w:t>
            </w:r>
          </w:p>
        </w:tc>
      </w:tr>
    </w:tbl>
    <w:p w:rsidR="006225F5" w:rsidRPr="006225F5" w:rsidRDefault="006225F5" w:rsidP="006225F5">
      <w:pPr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860"/>
        <w:gridCol w:w="3600"/>
        <w:gridCol w:w="2160"/>
        <w:gridCol w:w="2160"/>
      </w:tblGrid>
      <w:tr w:rsidR="006225F5" w:rsidRPr="006225F5" w:rsidTr="006225F5">
        <w:trPr>
          <w:trHeight w:val="493"/>
        </w:trPr>
        <w:tc>
          <w:tcPr>
            <w:tcW w:w="14508" w:type="dxa"/>
            <w:gridSpan w:val="5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i/>
              </w:rPr>
            </w:pPr>
            <w:r w:rsidRPr="006225F5">
              <w:rPr>
                <w:rFonts w:eastAsia="Times New Roman"/>
                <w:b/>
                <w:i/>
              </w:rPr>
              <w:lastRenderedPageBreak/>
              <w:t>СЕНТЯБРЬ 4 НЕДЕЛЯ  ПЯТНИЦА</w:t>
            </w:r>
          </w:p>
        </w:tc>
      </w:tr>
      <w:tr w:rsidR="006225F5" w:rsidRPr="006225F5" w:rsidTr="006225F5">
        <w:trPr>
          <w:trHeight w:val="534"/>
        </w:trPr>
        <w:tc>
          <w:tcPr>
            <w:tcW w:w="14508" w:type="dxa"/>
            <w:gridSpan w:val="5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225F5">
              <w:rPr>
                <w:rFonts w:eastAsia="Times New Roman"/>
                <w:b/>
                <w:sz w:val="28"/>
                <w:szCs w:val="28"/>
              </w:rPr>
              <w:t>Речевое развитие. Художественно-эстетическое: рисование. Физическое развитие.</w:t>
            </w:r>
          </w:p>
        </w:tc>
      </w:tr>
      <w:tr w:rsidR="006225F5" w:rsidRPr="006225F5" w:rsidTr="006225F5">
        <w:trPr>
          <w:trHeight w:val="70"/>
        </w:trPr>
        <w:tc>
          <w:tcPr>
            <w:tcW w:w="1728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Тема</w:t>
            </w:r>
          </w:p>
        </w:tc>
        <w:tc>
          <w:tcPr>
            <w:tcW w:w="486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Цель, задачи</w:t>
            </w:r>
          </w:p>
        </w:tc>
        <w:tc>
          <w:tcPr>
            <w:tcW w:w="360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Виды деятельности</w:t>
            </w:r>
          </w:p>
        </w:tc>
        <w:tc>
          <w:tcPr>
            <w:tcW w:w="216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Компонент ДОУ</w:t>
            </w:r>
          </w:p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Региональный компонент</w:t>
            </w:r>
          </w:p>
        </w:tc>
        <w:tc>
          <w:tcPr>
            <w:tcW w:w="2160" w:type="dxa"/>
          </w:tcPr>
          <w:p w:rsidR="006225F5" w:rsidRPr="006225F5" w:rsidRDefault="006225F5" w:rsidP="006225F5">
            <w:pPr>
              <w:jc w:val="center"/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Материал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Литература</w:t>
            </w:r>
          </w:p>
        </w:tc>
      </w:tr>
      <w:tr w:rsidR="006225F5" w:rsidRPr="006225F5" w:rsidTr="006225F5">
        <w:trPr>
          <w:trHeight w:val="70"/>
        </w:trPr>
        <w:tc>
          <w:tcPr>
            <w:tcW w:w="1728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1. Формироваеи целостной картины мира Незнакомые профессии. Рассказ воспитателя. «В мире профессий» - поэтическая игротека</w:t>
            </w:r>
          </w:p>
        </w:tc>
        <w:tc>
          <w:tcPr>
            <w:tcW w:w="4860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Задачи: закреплять и обобщать новые знания по теме профессии.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Формировать умение сопоставлять, сравнивать, делать выводы, развивать речь, любознательность, воспитывать уважение к труду взрослых, понимание что все работы хороши и важны. Познакомить с неизвестными детям профессиями: менеджер, судья, юрист, модельер и т.д.</w:t>
            </w:r>
          </w:p>
        </w:tc>
        <w:tc>
          <w:tcPr>
            <w:tcW w:w="3600" w:type="dxa"/>
            <w:vMerge w:val="restart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Проблема: Неизвестные профессии. Какие они?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Познавательная игра «Что мы знаем о телевидении?» - развивать  умение четко выстраивать сюжетную линию в творческом рассказывании, обогащать словарный запас. С. 33 папка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Ролевая игра «Библиотека» - викторина любимых героев, знаменитых своей профессией. Папка профессии с.12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</w:rPr>
              <w:t>Поэтическая игра «Буримэ» - придумывание маленьких стихов о профессиях: светофор – шофер, океан- капитан и т.д. папка с.15</w:t>
            </w:r>
          </w:p>
        </w:tc>
        <w:tc>
          <w:tcPr>
            <w:tcW w:w="2160" w:type="dxa"/>
            <w:vMerge w:val="restart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Беседа о нашем районе –Моручилище.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Беседа - Маяк на сопке – для чего? – смотриель маяка. «Ночные огни» на море- что это? – формировать познавательный интерес к морским профессиям любознательность.</w:t>
            </w:r>
          </w:p>
        </w:tc>
        <w:tc>
          <w:tcPr>
            <w:tcW w:w="2160" w:type="dxa"/>
            <w:vMerge w:val="restart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Папка  - профессии с.15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Вахрушева с.138</w:t>
            </w:r>
          </w:p>
        </w:tc>
      </w:tr>
      <w:tr w:rsidR="006225F5" w:rsidRPr="006225F5" w:rsidTr="008E633F">
        <w:trPr>
          <w:trHeight w:val="2437"/>
        </w:trPr>
        <w:tc>
          <w:tcPr>
            <w:tcW w:w="1728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2. Рисование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«Кем я буду, когда вырасту»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</w:tc>
        <w:tc>
          <w:tcPr>
            <w:tcW w:w="486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Передавать в рисунке свои фантазии и меты. представления о себе как личности. Формировать умение рисовать фигуру человека, передавать характерные черты его фигуры, особенности и детали его профессии</w:t>
            </w:r>
          </w:p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Воспитывать правильное самовыражение себя как личности в окру</w:t>
            </w:r>
            <w:r w:rsidR="008E633F">
              <w:rPr>
                <w:rFonts w:eastAsia="Times New Roman"/>
              </w:rPr>
              <w:t>жающем мире, самостоятельность,</w:t>
            </w:r>
            <w:bookmarkStart w:id="0" w:name="_GoBack"/>
            <w:bookmarkEnd w:id="0"/>
          </w:p>
        </w:tc>
        <w:tc>
          <w:tcPr>
            <w:tcW w:w="3600" w:type="dxa"/>
            <w:vMerge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2160" w:type="dxa"/>
            <w:vMerge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2160" w:type="dxa"/>
            <w:vMerge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</w:tr>
      <w:tr w:rsidR="006225F5" w:rsidRPr="006225F5" w:rsidTr="006225F5">
        <w:trPr>
          <w:trHeight w:val="70"/>
        </w:trPr>
        <w:tc>
          <w:tcPr>
            <w:tcW w:w="1728" w:type="dxa"/>
          </w:tcPr>
          <w:p w:rsidR="006225F5" w:rsidRPr="006225F5" w:rsidRDefault="006225F5" w:rsidP="006225F5">
            <w:pPr>
              <w:rPr>
                <w:rFonts w:eastAsia="Times New Roman"/>
                <w:b/>
              </w:rPr>
            </w:pPr>
            <w:r w:rsidRPr="006225F5">
              <w:rPr>
                <w:rFonts w:eastAsia="Times New Roman"/>
                <w:b/>
              </w:rPr>
              <w:t>3.  Физкультура на воздухе. Подвижные игры.</w:t>
            </w:r>
          </w:p>
          <w:p w:rsidR="006225F5" w:rsidRPr="006225F5" w:rsidRDefault="006225F5" w:rsidP="006225F5">
            <w:pPr>
              <w:rPr>
                <w:rFonts w:eastAsia="Times New Roman"/>
                <w:b/>
              </w:rPr>
            </w:pPr>
          </w:p>
        </w:tc>
        <w:tc>
          <w:tcPr>
            <w:tcW w:w="486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3. Упражнять детей в беге, равновесии, лазании, прыжках. Развивать сноровку, быстроту, ловкость, двигательные умения и навыки. Учиться соблюдать правила игр, дружеские взаимоотношения.</w:t>
            </w:r>
          </w:p>
        </w:tc>
        <w:tc>
          <w:tcPr>
            <w:tcW w:w="360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  <w:r w:rsidRPr="006225F5">
              <w:rPr>
                <w:rFonts w:eastAsia="Times New Roman"/>
              </w:rPr>
              <w:t>Подвижные игры: «Шел король по лесу», «Хитрая лиса», «Полоса препятствий», «Мы  охотимся на льва», «Волк во рву», «Золотые ворота»</w:t>
            </w:r>
          </w:p>
        </w:tc>
        <w:tc>
          <w:tcPr>
            <w:tcW w:w="2160" w:type="dxa"/>
            <w:vMerge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  <w:tc>
          <w:tcPr>
            <w:tcW w:w="2160" w:type="dxa"/>
          </w:tcPr>
          <w:p w:rsidR="006225F5" w:rsidRPr="006225F5" w:rsidRDefault="006225F5" w:rsidP="006225F5">
            <w:pPr>
              <w:rPr>
                <w:rFonts w:eastAsia="Times New Roman"/>
              </w:rPr>
            </w:pPr>
          </w:p>
        </w:tc>
      </w:tr>
    </w:tbl>
    <w:p w:rsidR="006225F5" w:rsidRDefault="006225F5" w:rsidP="007F600C">
      <w:pPr>
        <w:spacing w:line="276" w:lineRule="auto"/>
        <w:jc w:val="both"/>
      </w:pPr>
    </w:p>
    <w:p w:rsidR="008579AC" w:rsidRDefault="008579AC"/>
    <w:sectPr w:rsidR="008579AC" w:rsidSect="006225F5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19" w:rsidRDefault="006C0919">
      <w:r>
        <w:separator/>
      </w:r>
    </w:p>
  </w:endnote>
  <w:endnote w:type="continuationSeparator" w:id="0">
    <w:p w:rsidR="006C0919" w:rsidRDefault="006C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F5" w:rsidRDefault="006225F5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E633F">
      <w:rPr>
        <w:noProof/>
      </w:rPr>
      <w:t>2</w:t>
    </w:r>
    <w:r>
      <w:rPr>
        <w:noProof/>
      </w:rPr>
      <w:fldChar w:fldCharType="end"/>
    </w:r>
  </w:p>
  <w:p w:rsidR="006225F5" w:rsidRDefault="006225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F5" w:rsidRDefault="006225F5" w:rsidP="00970159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633F">
      <w:rPr>
        <w:rStyle w:val="a8"/>
        <w:noProof/>
      </w:rPr>
      <w:t>41</w:t>
    </w:r>
    <w:r>
      <w:rPr>
        <w:rStyle w:val="a8"/>
      </w:rPr>
      <w:fldChar w:fldCharType="end"/>
    </w:r>
  </w:p>
  <w:p w:rsidR="006225F5" w:rsidRDefault="006225F5" w:rsidP="003112F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19" w:rsidRDefault="006C0919">
      <w:r>
        <w:separator/>
      </w:r>
    </w:p>
  </w:footnote>
  <w:footnote w:type="continuationSeparator" w:id="0">
    <w:p w:rsidR="006C0919" w:rsidRDefault="006C0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B4C"/>
    <w:multiLevelType w:val="hybridMultilevel"/>
    <w:tmpl w:val="EA08D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102B0"/>
    <w:multiLevelType w:val="hybridMultilevel"/>
    <w:tmpl w:val="D5247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034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04DB2"/>
    <w:multiLevelType w:val="hybridMultilevel"/>
    <w:tmpl w:val="30CA3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B7553D"/>
    <w:multiLevelType w:val="multilevel"/>
    <w:tmpl w:val="6CCC2C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8392F50"/>
    <w:multiLevelType w:val="hybridMultilevel"/>
    <w:tmpl w:val="C8DC4EC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D345AA"/>
    <w:multiLevelType w:val="hybridMultilevel"/>
    <w:tmpl w:val="AFCE22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4C0DA2"/>
    <w:multiLevelType w:val="hybridMultilevel"/>
    <w:tmpl w:val="A00EE5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413B04"/>
    <w:multiLevelType w:val="hybridMultilevel"/>
    <w:tmpl w:val="2904CF4E"/>
    <w:lvl w:ilvl="0" w:tplc="741CD64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93F9A"/>
    <w:multiLevelType w:val="hybridMultilevel"/>
    <w:tmpl w:val="9328D3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1A3C79"/>
    <w:multiLevelType w:val="hybridMultilevel"/>
    <w:tmpl w:val="77464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AA2B96"/>
    <w:multiLevelType w:val="hybridMultilevel"/>
    <w:tmpl w:val="C2A4BE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1616DE"/>
    <w:multiLevelType w:val="multilevel"/>
    <w:tmpl w:val="FBB4A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3C461B2"/>
    <w:multiLevelType w:val="hybridMultilevel"/>
    <w:tmpl w:val="529EFF0A"/>
    <w:lvl w:ilvl="0" w:tplc="690A3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C002A4"/>
    <w:multiLevelType w:val="multilevel"/>
    <w:tmpl w:val="EAC641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8980F32"/>
    <w:multiLevelType w:val="hybridMultilevel"/>
    <w:tmpl w:val="3820852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6936D1"/>
    <w:multiLevelType w:val="hybridMultilevel"/>
    <w:tmpl w:val="DC903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0131BB"/>
    <w:multiLevelType w:val="hybridMultilevel"/>
    <w:tmpl w:val="FF88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3F5C6B"/>
    <w:multiLevelType w:val="multilevel"/>
    <w:tmpl w:val="A3AEC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F5214F5"/>
    <w:multiLevelType w:val="hybridMultilevel"/>
    <w:tmpl w:val="64F2FE2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3E75976"/>
    <w:multiLevelType w:val="hybridMultilevel"/>
    <w:tmpl w:val="54B292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F40D43"/>
    <w:multiLevelType w:val="hybridMultilevel"/>
    <w:tmpl w:val="FEB06D1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D9459A"/>
    <w:multiLevelType w:val="hybridMultilevel"/>
    <w:tmpl w:val="650E37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0827129"/>
    <w:multiLevelType w:val="hybridMultilevel"/>
    <w:tmpl w:val="0C2C4F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9A6FEC"/>
    <w:multiLevelType w:val="hybridMultilevel"/>
    <w:tmpl w:val="25E40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9E591C"/>
    <w:multiLevelType w:val="hybridMultilevel"/>
    <w:tmpl w:val="28186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342B98"/>
    <w:multiLevelType w:val="hybridMultilevel"/>
    <w:tmpl w:val="4AACF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CA647EE"/>
    <w:multiLevelType w:val="multilevel"/>
    <w:tmpl w:val="6CCC2C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D7040D"/>
    <w:multiLevelType w:val="hybridMultilevel"/>
    <w:tmpl w:val="623E7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4F23E6"/>
    <w:multiLevelType w:val="hybridMultilevel"/>
    <w:tmpl w:val="3E2A3FD8"/>
    <w:lvl w:ilvl="0" w:tplc="9A10BF10">
      <w:start w:val="1"/>
      <w:numFmt w:val="decimal"/>
      <w:lvlText w:val="%1..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CF37B2"/>
    <w:multiLevelType w:val="hybridMultilevel"/>
    <w:tmpl w:val="D0FE5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12F121E"/>
    <w:multiLevelType w:val="multilevel"/>
    <w:tmpl w:val="6CCC2C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1F4104C"/>
    <w:multiLevelType w:val="hybridMultilevel"/>
    <w:tmpl w:val="89CCC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280FB5"/>
    <w:multiLevelType w:val="hybridMultilevel"/>
    <w:tmpl w:val="AB3CA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9B64902"/>
    <w:multiLevelType w:val="hybridMultilevel"/>
    <w:tmpl w:val="922C3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3C6F4F"/>
    <w:multiLevelType w:val="hybridMultilevel"/>
    <w:tmpl w:val="0BEA9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4C7336"/>
    <w:multiLevelType w:val="hybridMultilevel"/>
    <w:tmpl w:val="4DA64A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73428A"/>
    <w:multiLevelType w:val="hybridMultilevel"/>
    <w:tmpl w:val="F8D0D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4B2C8A"/>
    <w:multiLevelType w:val="hybridMultilevel"/>
    <w:tmpl w:val="1EEEE43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3280A2A"/>
    <w:multiLevelType w:val="hybridMultilevel"/>
    <w:tmpl w:val="3C8ACF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9921C9"/>
    <w:multiLevelType w:val="hybridMultilevel"/>
    <w:tmpl w:val="890C31C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774B549E"/>
    <w:multiLevelType w:val="multilevel"/>
    <w:tmpl w:val="78363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9766DDB"/>
    <w:multiLevelType w:val="hybridMultilevel"/>
    <w:tmpl w:val="7D9A1A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8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4"/>
  </w:num>
  <w:num w:numId="8">
    <w:abstractNumId w:val="19"/>
  </w:num>
  <w:num w:numId="9">
    <w:abstractNumId w:val="37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8"/>
  </w:num>
  <w:num w:numId="14">
    <w:abstractNumId w:val="21"/>
  </w:num>
  <w:num w:numId="15">
    <w:abstractNumId w:val="41"/>
  </w:num>
  <w:num w:numId="16">
    <w:abstractNumId w:val="0"/>
  </w:num>
  <w:num w:numId="17">
    <w:abstractNumId w:val="36"/>
  </w:num>
  <w:num w:numId="18">
    <w:abstractNumId w:val="15"/>
  </w:num>
  <w:num w:numId="19">
    <w:abstractNumId w:val="39"/>
  </w:num>
  <w:num w:numId="20">
    <w:abstractNumId w:val="9"/>
  </w:num>
  <w:num w:numId="21">
    <w:abstractNumId w:val="16"/>
  </w:num>
  <w:num w:numId="22">
    <w:abstractNumId w:val="34"/>
  </w:num>
  <w:num w:numId="23">
    <w:abstractNumId w:val="5"/>
  </w:num>
  <w:num w:numId="24">
    <w:abstractNumId w:val="13"/>
  </w:num>
  <w:num w:numId="25">
    <w:abstractNumId w:val="26"/>
  </w:num>
  <w:num w:numId="26">
    <w:abstractNumId w:val="2"/>
  </w:num>
  <w:num w:numId="27">
    <w:abstractNumId w:val="12"/>
  </w:num>
  <w:num w:numId="28">
    <w:abstractNumId w:val="32"/>
  </w:num>
  <w:num w:numId="29">
    <w:abstractNumId w:val="29"/>
  </w:num>
  <w:num w:numId="30">
    <w:abstractNumId w:val="30"/>
  </w:num>
  <w:num w:numId="31">
    <w:abstractNumId w:val="17"/>
  </w:num>
  <w:num w:numId="32">
    <w:abstractNumId w:val="14"/>
  </w:num>
  <w:num w:numId="33">
    <w:abstractNumId w:val="23"/>
  </w:num>
  <w:num w:numId="34">
    <w:abstractNumId w:val="10"/>
  </w:num>
  <w:num w:numId="35">
    <w:abstractNumId w:val="22"/>
  </w:num>
  <w:num w:numId="36">
    <w:abstractNumId w:val="27"/>
  </w:num>
  <w:num w:numId="37">
    <w:abstractNumId w:val="11"/>
  </w:num>
  <w:num w:numId="38">
    <w:abstractNumId w:val="40"/>
  </w:num>
  <w:num w:numId="39">
    <w:abstractNumId w:val="3"/>
  </w:num>
  <w:num w:numId="40">
    <w:abstractNumId w:val="8"/>
  </w:num>
  <w:num w:numId="41">
    <w:abstractNumId w:val="20"/>
  </w:num>
  <w:num w:numId="42">
    <w:abstractNumId w:val="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CF7"/>
    <w:rsid w:val="0000050D"/>
    <w:rsid w:val="000013DF"/>
    <w:rsid w:val="000016DF"/>
    <w:rsid w:val="00005527"/>
    <w:rsid w:val="00013E28"/>
    <w:rsid w:val="00021B48"/>
    <w:rsid w:val="00025936"/>
    <w:rsid w:val="00036631"/>
    <w:rsid w:val="00044754"/>
    <w:rsid w:val="00047411"/>
    <w:rsid w:val="00051F23"/>
    <w:rsid w:val="0005290B"/>
    <w:rsid w:val="00063C6E"/>
    <w:rsid w:val="00070225"/>
    <w:rsid w:val="00083C61"/>
    <w:rsid w:val="00083EEF"/>
    <w:rsid w:val="000871DA"/>
    <w:rsid w:val="0009129F"/>
    <w:rsid w:val="00092665"/>
    <w:rsid w:val="00094F65"/>
    <w:rsid w:val="000A3C0B"/>
    <w:rsid w:val="000B64AA"/>
    <w:rsid w:val="000C5949"/>
    <w:rsid w:val="000C64C3"/>
    <w:rsid w:val="000C7ADA"/>
    <w:rsid w:val="000D2C46"/>
    <w:rsid w:val="000D4CE7"/>
    <w:rsid w:val="000E2F7E"/>
    <w:rsid w:val="000E7A3E"/>
    <w:rsid w:val="000F5F8D"/>
    <w:rsid w:val="00101106"/>
    <w:rsid w:val="0010760F"/>
    <w:rsid w:val="00110C7C"/>
    <w:rsid w:val="001137FD"/>
    <w:rsid w:val="00113F68"/>
    <w:rsid w:val="00115627"/>
    <w:rsid w:val="00120C66"/>
    <w:rsid w:val="001221DB"/>
    <w:rsid w:val="001231D3"/>
    <w:rsid w:val="00124DC2"/>
    <w:rsid w:val="00126C6B"/>
    <w:rsid w:val="00131AEA"/>
    <w:rsid w:val="001335B8"/>
    <w:rsid w:val="0014383B"/>
    <w:rsid w:val="00147914"/>
    <w:rsid w:val="0015298E"/>
    <w:rsid w:val="00154E1F"/>
    <w:rsid w:val="001550FF"/>
    <w:rsid w:val="00171B0C"/>
    <w:rsid w:val="00173175"/>
    <w:rsid w:val="00173DC8"/>
    <w:rsid w:val="001745BC"/>
    <w:rsid w:val="001759A4"/>
    <w:rsid w:val="00187332"/>
    <w:rsid w:val="0019312C"/>
    <w:rsid w:val="001947EB"/>
    <w:rsid w:val="00194AE1"/>
    <w:rsid w:val="001B0FDF"/>
    <w:rsid w:val="001B749E"/>
    <w:rsid w:val="001D0849"/>
    <w:rsid w:val="001E36DC"/>
    <w:rsid w:val="001E3844"/>
    <w:rsid w:val="001E44CA"/>
    <w:rsid w:val="001E55E5"/>
    <w:rsid w:val="001E5CA3"/>
    <w:rsid w:val="001F5786"/>
    <w:rsid w:val="001F7851"/>
    <w:rsid w:val="002028B2"/>
    <w:rsid w:val="002048DE"/>
    <w:rsid w:val="0022003F"/>
    <w:rsid w:val="0022307D"/>
    <w:rsid w:val="00223B2E"/>
    <w:rsid w:val="00227E70"/>
    <w:rsid w:val="00242353"/>
    <w:rsid w:val="00245F00"/>
    <w:rsid w:val="00260051"/>
    <w:rsid w:val="0026293E"/>
    <w:rsid w:val="002653BF"/>
    <w:rsid w:val="0027116C"/>
    <w:rsid w:val="00272280"/>
    <w:rsid w:val="00283442"/>
    <w:rsid w:val="00286E38"/>
    <w:rsid w:val="00291E16"/>
    <w:rsid w:val="002A0BDD"/>
    <w:rsid w:val="002A1E29"/>
    <w:rsid w:val="002A6BFC"/>
    <w:rsid w:val="002A6CB5"/>
    <w:rsid w:val="002D2DCD"/>
    <w:rsid w:val="002E4489"/>
    <w:rsid w:val="002E7C6D"/>
    <w:rsid w:val="002F0F48"/>
    <w:rsid w:val="002F20E9"/>
    <w:rsid w:val="002F274D"/>
    <w:rsid w:val="002F67E2"/>
    <w:rsid w:val="002F7D06"/>
    <w:rsid w:val="0030027E"/>
    <w:rsid w:val="003112F2"/>
    <w:rsid w:val="00314FAD"/>
    <w:rsid w:val="00322CBB"/>
    <w:rsid w:val="0032711C"/>
    <w:rsid w:val="00341898"/>
    <w:rsid w:val="00362C12"/>
    <w:rsid w:val="00384ABE"/>
    <w:rsid w:val="00393003"/>
    <w:rsid w:val="00394675"/>
    <w:rsid w:val="00396329"/>
    <w:rsid w:val="0039680A"/>
    <w:rsid w:val="003A0B8A"/>
    <w:rsid w:val="003A1820"/>
    <w:rsid w:val="003A5810"/>
    <w:rsid w:val="003B1837"/>
    <w:rsid w:val="003B71F9"/>
    <w:rsid w:val="003C10CE"/>
    <w:rsid w:val="003C1955"/>
    <w:rsid w:val="003C39B6"/>
    <w:rsid w:val="003C537E"/>
    <w:rsid w:val="003D364D"/>
    <w:rsid w:val="003D4666"/>
    <w:rsid w:val="003D4BE6"/>
    <w:rsid w:val="003D7649"/>
    <w:rsid w:val="003E0C92"/>
    <w:rsid w:val="003F2A14"/>
    <w:rsid w:val="00402475"/>
    <w:rsid w:val="00403073"/>
    <w:rsid w:val="004226BE"/>
    <w:rsid w:val="00427688"/>
    <w:rsid w:val="004279D3"/>
    <w:rsid w:val="00427AE6"/>
    <w:rsid w:val="00427C34"/>
    <w:rsid w:val="00433EFF"/>
    <w:rsid w:val="00434B91"/>
    <w:rsid w:val="004434CB"/>
    <w:rsid w:val="004447F7"/>
    <w:rsid w:val="00444FF3"/>
    <w:rsid w:val="004509C9"/>
    <w:rsid w:val="0046005E"/>
    <w:rsid w:val="004802B0"/>
    <w:rsid w:val="00487F58"/>
    <w:rsid w:val="0049152C"/>
    <w:rsid w:val="00491E43"/>
    <w:rsid w:val="0049265B"/>
    <w:rsid w:val="00494A48"/>
    <w:rsid w:val="004A6D63"/>
    <w:rsid w:val="004A7AD6"/>
    <w:rsid w:val="004B4A00"/>
    <w:rsid w:val="004B7194"/>
    <w:rsid w:val="004C01F5"/>
    <w:rsid w:val="004C2407"/>
    <w:rsid w:val="004D0883"/>
    <w:rsid w:val="004D2EA5"/>
    <w:rsid w:val="004D4F43"/>
    <w:rsid w:val="004D507D"/>
    <w:rsid w:val="004D5C29"/>
    <w:rsid w:val="004D7EAD"/>
    <w:rsid w:val="004E43F7"/>
    <w:rsid w:val="004E57E1"/>
    <w:rsid w:val="00501A03"/>
    <w:rsid w:val="00505E05"/>
    <w:rsid w:val="00516695"/>
    <w:rsid w:val="005171BA"/>
    <w:rsid w:val="005233DB"/>
    <w:rsid w:val="00526069"/>
    <w:rsid w:val="0053607B"/>
    <w:rsid w:val="00542DA6"/>
    <w:rsid w:val="00553FA4"/>
    <w:rsid w:val="00567886"/>
    <w:rsid w:val="005717B5"/>
    <w:rsid w:val="00572545"/>
    <w:rsid w:val="00572E64"/>
    <w:rsid w:val="00574D58"/>
    <w:rsid w:val="00584138"/>
    <w:rsid w:val="005A056D"/>
    <w:rsid w:val="005B4CE7"/>
    <w:rsid w:val="005B7F37"/>
    <w:rsid w:val="005C14A9"/>
    <w:rsid w:val="005C2022"/>
    <w:rsid w:val="005D0057"/>
    <w:rsid w:val="005E0611"/>
    <w:rsid w:val="005E601C"/>
    <w:rsid w:val="005E63CC"/>
    <w:rsid w:val="005E70CF"/>
    <w:rsid w:val="005F447D"/>
    <w:rsid w:val="00601DBF"/>
    <w:rsid w:val="00610546"/>
    <w:rsid w:val="006131CD"/>
    <w:rsid w:val="006225F5"/>
    <w:rsid w:val="0062521A"/>
    <w:rsid w:val="00633F9B"/>
    <w:rsid w:val="006465C3"/>
    <w:rsid w:val="0065797E"/>
    <w:rsid w:val="00662ED3"/>
    <w:rsid w:val="00674592"/>
    <w:rsid w:val="006758AE"/>
    <w:rsid w:val="00681191"/>
    <w:rsid w:val="00686709"/>
    <w:rsid w:val="006A50CC"/>
    <w:rsid w:val="006A5FA5"/>
    <w:rsid w:val="006B3713"/>
    <w:rsid w:val="006B7187"/>
    <w:rsid w:val="006C0919"/>
    <w:rsid w:val="006C11CB"/>
    <w:rsid w:val="006C522D"/>
    <w:rsid w:val="006E1961"/>
    <w:rsid w:val="006F782D"/>
    <w:rsid w:val="0070049E"/>
    <w:rsid w:val="0070775C"/>
    <w:rsid w:val="007104AB"/>
    <w:rsid w:val="0071249D"/>
    <w:rsid w:val="00714931"/>
    <w:rsid w:val="00720577"/>
    <w:rsid w:val="00724674"/>
    <w:rsid w:val="007274BB"/>
    <w:rsid w:val="0072750D"/>
    <w:rsid w:val="00731D9D"/>
    <w:rsid w:val="00737166"/>
    <w:rsid w:val="00765A91"/>
    <w:rsid w:val="00773299"/>
    <w:rsid w:val="0077714B"/>
    <w:rsid w:val="00777FE9"/>
    <w:rsid w:val="00791ACA"/>
    <w:rsid w:val="00793825"/>
    <w:rsid w:val="007A2981"/>
    <w:rsid w:val="007A4E2D"/>
    <w:rsid w:val="007B0B9B"/>
    <w:rsid w:val="007B186A"/>
    <w:rsid w:val="007B2A64"/>
    <w:rsid w:val="007B4002"/>
    <w:rsid w:val="007C05FB"/>
    <w:rsid w:val="007D1F4A"/>
    <w:rsid w:val="007D66C2"/>
    <w:rsid w:val="007E4B02"/>
    <w:rsid w:val="007E7B72"/>
    <w:rsid w:val="007F4AA4"/>
    <w:rsid w:val="007F5EC9"/>
    <w:rsid w:val="007F600C"/>
    <w:rsid w:val="007F777A"/>
    <w:rsid w:val="008007F5"/>
    <w:rsid w:val="0081227E"/>
    <w:rsid w:val="008148CA"/>
    <w:rsid w:val="00840586"/>
    <w:rsid w:val="00845D6B"/>
    <w:rsid w:val="00852DBC"/>
    <w:rsid w:val="008579AC"/>
    <w:rsid w:val="00861ECA"/>
    <w:rsid w:val="00862096"/>
    <w:rsid w:val="0086236D"/>
    <w:rsid w:val="00866B95"/>
    <w:rsid w:val="008736DD"/>
    <w:rsid w:val="00881DBD"/>
    <w:rsid w:val="0088299A"/>
    <w:rsid w:val="008861A7"/>
    <w:rsid w:val="008B2EA0"/>
    <w:rsid w:val="008B779A"/>
    <w:rsid w:val="008D3F71"/>
    <w:rsid w:val="008D4A42"/>
    <w:rsid w:val="008E633F"/>
    <w:rsid w:val="008F005C"/>
    <w:rsid w:val="008F2FD4"/>
    <w:rsid w:val="00906CCC"/>
    <w:rsid w:val="00907020"/>
    <w:rsid w:val="009125A5"/>
    <w:rsid w:val="009160A3"/>
    <w:rsid w:val="00922FBC"/>
    <w:rsid w:val="00927E86"/>
    <w:rsid w:val="00930277"/>
    <w:rsid w:val="009309F3"/>
    <w:rsid w:val="009357FE"/>
    <w:rsid w:val="00945628"/>
    <w:rsid w:val="009528C0"/>
    <w:rsid w:val="00953A95"/>
    <w:rsid w:val="00963621"/>
    <w:rsid w:val="00970159"/>
    <w:rsid w:val="00980F8E"/>
    <w:rsid w:val="00987436"/>
    <w:rsid w:val="0099078B"/>
    <w:rsid w:val="00991CF7"/>
    <w:rsid w:val="00995175"/>
    <w:rsid w:val="009A4309"/>
    <w:rsid w:val="009A7AB2"/>
    <w:rsid w:val="009C34D4"/>
    <w:rsid w:val="009D712C"/>
    <w:rsid w:val="009E6415"/>
    <w:rsid w:val="009F7EC4"/>
    <w:rsid w:val="00A01223"/>
    <w:rsid w:val="00A019D3"/>
    <w:rsid w:val="00A10A8A"/>
    <w:rsid w:val="00A132B5"/>
    <w:rsid w:val="00A22090"/>
    <w:rsid w:val="00A258D5"/>
    <w:rsid w:val="00A40DED"/>
    <w:rsid w:val="00A4112E"/>
    <w:rsid w:val="00A459AD"/>
    <w:rsid w:val="00A61D49"/>
    <w:rsid w:val="00A62705"/>
    <w:rsid w:val="00A62948"/>
    <w:rsid w:val="00A62EF6"/>
    <w:rsid w:val="00A65699"/>
    <w:rsid w:val="00A72825"/>
    <w:rsid w:val="00A73281"/>
    <w:rsid w:val="00A742D9"/>
    <w:rsid w:val="00A811FA"/>
    <w:rsid w:val="00A852EE"/>
    <w:rsid w:val="00A909B9"/>
    <w:rsid w:val="00A958E1"/>
    <w:rsid w:val="00A979AD"/>
    <w:rsid w:val="00AA2030"/>
    <w:rsid w:val="00AA475F"/>
    <w:rsid w:val="00AA5BB4"/>
    <w:rsid w:val="00AB5327"/>
    <w:rsid w:val="00AC4E71"/>
    <w:rsid w:val="00AC65BC"/>
    <w:rsid w:val="00AC77CC"/>
    <w:rsid w:val="00AD3DC3"/>
    <w:rsid w:val="00AE70FD"/>
    <w:rsid w:val="00AF374A"/>
    <w:rsid w:val="00B00B7A"/>
    <w:rsid w:val="00B03CF2"/>
    <w:rsid w:val="00B1573F"/>
    <w:rsid w:val="00B164AA"/>
    <w:rsid w:val="00B245EC"/>
    <w:rsid w:val="00B24ADA"/>
    <w:rsid w:val="00B365F2"/>
    <w:rsid w:val="00B376EE"/>
    <w:rsid w:val="00B45E11"/>
    <w:rsid w:val="00B504AE"/>
    <w:rsid w:val="00B50CC2"/>
    <w:rsid w:val="00B531C4"/>
    <w:rsid w:val="00B60680"/>
    <w:rsid w:val="00B60AC2"/>
    <w:rsid w:val="00B61916"/>
    <w:rsid w:val="00B62C85"/>
    <w:rsid w:val="00B63AF8"/>
    <w:rsid w:val="00B6732D"/>
    <w:rsid w:val="00B703AC"/>
    <w:rsid w:val="00B75D60"/>
    <w:rsid w:val="00B77805"/>
    <w:rsid w:val="00B81A38"/>
    <w:rsid w:val="00B939B7"/>
    <w:rsid w:val="00B93D5D"/>
    <w:rsid w:val="00B969BF"/>
    <w:rsid w:val="00BA4A47"/>
    <w:rsid w:val="00BB15EC"/>
    <w:rsid w:val="00BB5812"/>
    <w:rsid w:val="00BC0721"/>
    <w:rsid w:val="00BC2796"/>
    <w:rsid w:val="00BC6258"/>
    <w:rsid w:val="00BD0168"/>
    <w:rsid w:val="00BE139D"/>
    <w:rsid w:val="00BE3D61"/>
    <w:rsid w:val="00BF2851"/>
    <w:rsid w:val="00C0162F"/>
    <w:rsid w:val="00C068D0"/>
    <w:rsid w:val="00C13EFD"/>
    <w:rsid w:val="00C17F33"/>
    <w:rsid w:val="00C2326E"/>
    <w:rsid w:val="00C35DFE"/>
    <w:rsid w:val="00C4571C"/>
    <w:rsid w:val="00C508A1"/>
    <w:rsid w:val="00C50EED"/>
    <w:rsid w:val="00C647D8"/>
    <w:rsid w:val="00C73043"/>
    <w:rsid w:val="00C75C2A"/>
    <w:rsid w:val="00C81AEC"/>
    <w:rsid w:val="00C84C65"/>
    <w:rsid w:val="00CA7BB5"/>
    <w:rsid w:val="00CA7D54"/>
    <w:rsid w:val="00CB007C"/>
    <w:rsid w:val="00CB0085"/>
    <w:rsid w:val="00CB3576"/>
    <w:rsid w:val="00CC5012"/>
    <w:rsid w:val="00CD260C"/>
    <w:rsid w:val="00CD66BE"/>
    <w:rsid w:val="00CD6858"/>
    <w:rsid w:val="00CE65E8"/>
    <w:rsid w:val="00CF0255"/>
    <w:rsid w:val="00D02007"/>
    <w:rsid w:val="00D0486A"/>
    <w:rsid w:val="00D1622B"/>
    <w:rsid w:val="00D2669A"/>
    <w:rsid w:val="00D30A3E"/>
    <w:rsid w:val="00D332BD"/>
    <w:rsid w:val="00D5235B"/>
    <w:rsid w:val="00D57725"/>
    <w:rsid w:val="00D65822"/>
    <w:rsid w:val="00D702B5"/>
    <w:rsid w:val="00D70B3F"/>
    <w:rsid w:val="00D70F3F"/>
    <w:rsid w:val="00D74C05"/>
    <w:rsid w:val="00D838C3"/>
    <w:rsid w:val="00D85280"/>
    <w:rsid w:val="00D85C25"/>
    <w:rsid w:val="00D92F04"/>
    <w:rsid w:val="00D96E8D"/>
    <w:rsid w:val="00DB56CD"/>
    <w:rsid w:val="00DC3BF9"/>
    <w:rsid w:val="00DD2FCD"/>
    <w:rsid w:val="00DF3F0E"/>
    <w:rsid w:val="00DF55F1"/>
    <w:rsid w:val="00DF735D"/>
    <w:rsid w:val="00E11910"/>
    <w:rsid w:val="00E22099"/>
    <w:rsid w:val="00E2728F"/>
    <w:rsid w:val="00E50921"/>
    <w:rsid w:val="00E520C6"/>
    <w:rsid w:val="00E56DFD"/>
    <w:rsid w:val="00E63E92"/>
    <w:rsid w:val="00E65A5B"/>
    <w:rsid w:val="00E728AC"/>
    <w:rsid w:val="00E73EFF"/>
    <w:rsid w:val="00E96303"/>
    <w:rsid w:val="00EA568C"/>
    <w:rsid w:val="00EA61A3"/>
    <w:rsid w:val="00EA7796"/>
    <w:rsid w:val="00EB558F"/>
    <w:rsid w:val="00EB7E39"/>
    <w:rsid w:val="00EC191D"/>
    <w:rsid w:val="00EC4F0D"/>
    <w:rsid w:val="00ED5D28"/>
    <w:rsid w:val="00ED6B6C"/>
    <w:rsid w:val="00EE3B84"/>
    <w:rsid w:val="00EE4135"/>
    <w:rsid w:val="00EE5FFF"/>
    <w:rsid w:val="00EE798C"/>
    <w:rsid w:val="00EF4F5B"/>
    <w:rsid w:val="00EF5A2B"/>
    <w:rsid w:val="00EF5F92"/>
    <w:rsid w:val="00F0451E"/>
    <w:rsid w:val="00F21670"/>
    <w:rsid w:val="00F251F9"/>
    <w:rsid w:val="00F2742C"/>
    <w:rsid w:val="00F27ACC"/>
    <w:rsid w:val="00F27B3C"/>
    <w:rsid w:val="00F32554"/>
    <w:rsid w:val="00F37B28"/>
    <w:rsid w:val="00F41FB7"/>
    <w:rsid w:val="00F42AC9"/>
    <w:rsid w:val="00F56188"/>
    <w:rsid w:val="00F61A52"/>
    <w:rsid w:val="00F74831"/>
    <w:rsid w:val="00F849DA"/>
    <w:rsid w:val="00F84BEF"/>
    <w:rsid w:val="00F85B96"/>
    <w:rsid w:val="00F96D75"/>
    <w:rsid w:val="00FA0D7C"/>
    <w:rsid w:val="00FA35DF"/>
    <w:rsid w:val="00FA4222"/>
    <w:rsid w:val="00FA58B2"/>
    <w:rsid w:val="00FC0B63"/>
    <w:rsid w:val="00FC1295"/>
    <w:rsid w:val="00FD0310"/>
    <w:rsid w:val="00FD1790"/>
    <w:rsid w:val="00FD2FCA"/>
    <w:rsid w:val="00FE0AEB"/>
    <w:rsid w:val="00FE1D5D"/>
    <w:rsid w:val="00FE62C9"/>
    <w:rsid w:val="00FE71FC"/>
    <w:rsid w:val="00FF4FB2"/>
    <w:rsid w:val="00FF5289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3576570"/>
  <w15:docId w15:val="{AB17CE73-A9AB-4F1B-BE20-D0DF1A4B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F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991CF7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uiPriority w:val="99"/>
    <w:rsid w:val="00991CF7"/>
    <w:pPr>
      <w:spacing w:after="200"/>
      <w:ind w:left="720"/>
    </w:pPr>
    <w:rPr>
      <w:rFonts w:eastAsia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991C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7">
    <w:name w:val="Font Style207"/>
    <w:uiPriority w:val="99"/>
    <w:rsid w:val="00991CF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91CF7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table" w:styleId="a3">
    <w:name w:val="Table Grid"/>
    <w:basedOn w:val="a1"/>
    <w:uiPriority w:val="99"/>
    <w:locked/>
    <w:rsid w:val="00AA203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A475F"/>
    <w:pPr>
      <w:spacing w:after="200" w:line="276" w:lineRule="auto"/>
      <w:ind w:left="720"/>
    </w:pPr>
    <w:rPr>
      <w:b/>
      <w:bCs/>
      <w:i/>
      <w:iCs/>
      <w:lang w:eastAsia="en-US"/>
    </w:rPr>
  </w:style>
  <w:style w:type="paragraph" w:styleId="a5">
    <w:name w:val="No Spacing"/>
    <w:uiPriority w:val="99"/>
    <w:qFormat/>
    <w:rsid w:val="00063C6E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3112F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7">
    <w:name w:val="Нижний колонтитул Знак"/>
    <w:link w:val="a6"/>
    <w:uiPriority w:val="99"/>
    <w:locked/>
    <w:rsid w:val="00A40DED"/>
    <w:rPr>
      <w:rFonts w:eastAsia="Times New Roman"/>
      <w:sz w:val="24"/>
      <w:szCs w:val="24"/>
      <w:lang w:val="ru-RU" w:eastAsia="ru-RU"/>
    </w:rPr>
  </w:style>
  <w:style w:type="character" w:styleId="a8">
    <w:name w:val="page number"/>
    <w:basedOn w:val="a0"/>
    <w:uiPriority w:val="99"/>
    <w:rsid w:val="003112F2"/>
  </w:style>
  <w:style w:type="paragraph" w:styleId="a9">
    <w:name w:val="header"/>
    <w:basedOn w:val="a"/>
    <w:link w:val="aa"/>
    <w:uiPriority w:val="99"/>
    <w:rsid w:val="000474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E22099"/>
    <w:rPr>
      <w:rFonts w:ascii="Times New Roman" w:hAnsi="Times New Roman" w:cs="Times New Roman"/>
      <w:sz w:val="24"/>
      <w:szCs w:val="24"/>
    </w:rPr>
  </w:style>
  <w:style w:type="paragraph" w:customStyle="1" w:styleId="8">
    <w:name w:val="Знак Знак8"/>
    <w:basedOn w:val="a"/>
    <w:uiPriority w:val="99"/>
    <w:rsid w:val="00A40D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C01F5"/>
    <w:rPr>
      <w:rFonts w:eastAsia="Times New Roman"/>
    </w:rPr>
  </w:style>
  <w:style w:type="paragraph" w:styleId="ab">
    <w:name w:val="Normal (Web)"/>
    <w:basedOn w:val="a"/>
    <w:uiPriority w:val="99"/>
    <w:rsid w:val="00852DBC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EE798C"/>
    <w:rPr>
      <w:b/>
      <w:bCs/>
    </w:rPr>
  </w:style>
  <w:style w:type="paragraph" w:styleId="ad">
    <w:name w:val="Body Text"/>
    <w:basedOn w:val="a"/>
    <w:link w:val="ae"/>
    <w:uiPriority w:val="99"/>
    <w:rsid w:val="00EE798C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ae">
    <w:name w:val="Основной текст Знак"/>
    <w:link w:val="ad"/>
    <w:uiPriority w:val="99"/>
    <w:semiHidden/>
    <w:locked/>
    <w:rsid w:val="00E22099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225F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6225F5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225F5"/>
  </w:style>
  <w:style w:type="table" w:customStyle="1" w:styleId="10">
    <w:name w:val="Сетка таблицы1"/>
    <w:basedOn w:val="a1"/>
    <w:next w:val="a3"/>
    <w:rsid w:val="006225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12810</Words>
  <Characters>73019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>Microsoft</Company>
  <LinksUpToDate>false</LinksUpToDate>
  <CharactersWithSpaces>85658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subject/>
  <dc:creator>ДС</dc:creator>
  <cp:keywords/>
  <dc:description/>
  <cp:lastModifiedBy>Директор</cp:lastModifiedBy>
  <cp:revision>32</cp:revision>
  <cp:lastPrinted>2018-12-17T02:22:00Z</cp:lastPrinted>
  <dcterms:created xsi:type="dcterms:W3CDTF">2016-02-01T23:06:00Z</dcterms:created>
  <dcterms:modified xsi:type="dcterms:W3CDTF">2018-12-17T02:35:00Z</dcterms:modified>
</cp:coreProperties>
</file>